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7F8" w:rsidRPr="004C6BCA" w:rsidRDefault="00C067F8" w:rsidP="00801974">
      <w:pPr>
        <w:pStyle w:val="Ttol2"/>
        <w:spacing w:before="0"/>
        <w:rPr>
          <w:rFonts w:cs="Arial"/>
          <w:color w:val="008000"/>
          <w:sz w:val="22"/>
          <w:szCs w:val="22"/>
          <w:lang w:val="es-ES"/>
        </w:rPr>
      </w:pPr>
      <w:bookmarkStart w:id="0" w:name="_Toc361929731"/>
    </w:p>
    <w:bookmarkEnd w:id="0"/>
    <w:p w:rsidR="00622B86" w:rsidRPr="00960328" w:rsidRDefault="00622B86" w:rsidP="00622B86">
      <w:pPr>
        <w:pStyle w:val="Ttol2"/>
        <w:spacing w:before="0"/>
        <w:rPr>
          <w:rFonts w:cs="Arial"/>
          <w:b w:val="0"/>
          <w:szCs w:val="20"/>
        </w:rPr>
      </w:pPr>
      <w:r>
        <w:rPr>
          <w:rFonts w:cs="Arial"/>
          <w:color w:val="008000"/>
          <w:szCs w:val="20"/>
        </w:rPr>
        <w:tab/>
      </w:r>
      <w:r>
        <w:rPr>
          <w:rFonts w:cs="Arial"/>
          <w:color w:val="008000"/>
          <w:szCs w:val="20"/>
        </w:rPr>
        <w:tab/>
      </w:r>
      <w:r>
        <w:rPr>
          <w:rFonts w:cs="Arial"/>
          <w:color w:val="008000"/>
          <w:szCs w:val="20"/>
        </w:rPr>
        <w:tab/>
      </w:r>
      <w:r>
        <w:rPr>
          <w:rFonts w:cs="Arial"/>
          <w:color w:val="008000"/>
          <w:szCs w:val="20"/>
        </w:rPr>
        <w:tab/>
      </w:r>
      <w:r>
        <w:rPr>
          <w:rFonts w:cs="Arial"/>
          <w:color w:val="008000"/>
          <w:szCs w:val="20"/>
        </w:rPr>
        <w:tab/>
      </w:r>
      <w:r>
        <w:rPr>
          <w:rFonts w:cs="Arial"/>
          <w:color w:val="008000"/>
          <w:szCs w:val="20"/>
        </w:rPr>
        <w:tab/>
      </w:r>
      <w:r>
        <w:rPr>
          <w:rFonts w:cs="Arial"/>
          <w:color w:val="008000"/>
          <w:szCs w:val="20"/>
        </w:rPr>
        <w:tab/>
      </w:r>
      <w:r>
        <w:rPr>
          <w:rFonts w:cs="Arial"/>
          <w:color w:val="008000"/>
          <w:szCs w:val="20"/>
        </w:rPr>
        <w:tab/>
      </w:r>
      <w:r w:rsidR="007C2216" w:rsidRPr="00960328">
        <w:rPr>
          <w:rFonts w:cs="Arial"/>
          <w:b w:val="0"/>
          <w:color w:val="008000"/>
          <w:szCs w:val="20"/>
        </w:rPr>
        <w:t xml:space="preserve">              </w:t>
      </w:r>
      <w:proofErr w:type="spellStart"/>
      <w:r w:rsidR="007C2216" w:rsidRPr="00960328">
        <w:rPr>
          <w:rFonts w:cs="Arial"/>
          <w:b w:val="0"/>
          <w:szCs w:val="20"/>
        </w:rPr>
        <w:t>vers</w:t>
      </w:r>
      <w:r w:rsidR="002366F2" w:rsidRPr="00960328">
        <w:rPr>
          <w:rFonts w:cs="Arial"/>
          <w:b w:val="0"/>
          <w:szCs w:val="20"/>
        </w:rPr>
        <w:t>ión</w:t>
      </w:r>
      <w:proofErr w:type="spellEnd"/>
      <w:r w:rsidR="002366F2" w:rsidRPr="00960328">
        <w:rPr>
          <w:rFonts w:cs="Arial"/>
          <w:b w:val="0"/>
          <w:szCs w:val="20"/>
        </w:rPr>
        <w:t xml:space="preserve"> </w:t>
      </w:r>
      <w:r w:rsidR="008D427D">
        <w:rPr>
          <w:rFonts w:cs="Arial"/>
          <w:b w:val="0"/>
          <w:szCs w:val="20"/>
        </w:rPr>
        <w:t>03</w:t>
      </w:r>
      <w:r w:rsidR="002366F2" w:rsidRPr="00960328">
        <w:rPr>
          <w:rFonts w:cs="Arial"/>
          <w:b w:val="0"/>
          <w:szCs w:val="20"/>
        </w:rPr>
        <w:t>.</w:t>
      </w:r>
      <w:r w:rsidR="008D427D">
        <w:rPr>
          <w:rFonts w:cs="Arial"/>
          <w:b w:val="0"/>
          <w:szCs w:val="20"/>
        </w:rPr>
        <w:t>12</w:t>
      </w:r>
      <w:r w:rsidR="002366F2" w:rsidRPr="00960328">
        <w:rPr>
          <w:rFonts w:cs="Arial"/>
          <w:b w:val="0"/>
          <w:szCs w:val="20"/>
        </w:rPr>
        <w:t>.201</w:t>
      </w:r>
      <w:r w:rsidR="00DB0E98">
        <w:rPr>
          <w:rFonts w:cs="Arial"/>
          <w:b w:val="0"/>
          <w:szCs w:val="20"/>
        </w:rPr>
        <w:t>9</w:t>
      </w:r>
    </w:p>
    <w:p w:rsidR="002366F2" w:rsidRDefault="002366F2" w:rsidP="00F415BE">
      <w:pPr>
        <w:spacing w:before="0"/>
        <w:ind w:left="2832" w:firstLine="708"/>
        <w:rPr>
          <w:rFonts w:cs="Arial"/>
          <w:b/>
          <w:color w:val="FE0000"/>
          <w:sz w:val="24"/>
          <w:szCs w:val="24"/>
          <w:lang w:val="es-ES"/>
        </w:rPr>
      </w:pPr>
    </w:p>
    <w:p w:rsidR="002366F2" w:rsidRDefault="002366F2" w:rsidP="00F415BE">
      <w:pPr>
        <w:spacing w:before="0"/>
        <w:ind w:left="2832" w:firstLine="708"/>
        <w:rPr>
          <w:rFonts w:cs="Arial"/>
          <w:b/>
          <w:color w:val="FE0000"/>
          <w:sz w:val="24"/>
          <w:szCs w:val="24"/>
          <w:lang w:val="es-ES"/>
        </w:rPr>
      </w:pPr>
    </w:p>
    <w:p w:rsidR="00F415BE" w:rsidRPr="00AB0FD6" w:rsidRDefault="00F415BE" w:rsidP="00F415BE">
      <w:pPr>
        <w:spacing w:before="0"/>
        <w:ind w:left="2832" w:firstLine="708"/>
        <w:rPr>
          <w:rFonts w:cs="Arial"/>
          <w:b/>
          <w:color w:val="FE0000"/>
          <w:sz w:val="24"/>
          <w:szCs w:val="24"/>
          <w:lang w:val="es-ES"/>
        </w:rPr>
      </w:pPr>
      <w:r w:rsidRPr="00AB0FD6">
        <w:rPr>
          <w:rFonts w:cs="Arial"/>
          <w:b/>
          <w:color w:val="FE0000"/>
          <w:sz w:val="24"/>
          <w:szCs w:val="24"/>
          <w:lang w:val="es-ES"/>
        </w:rPr>
        <w:t xml:space="preserve">ANEXO I </w:t>
      </w:r>
    </w:p>
    <w:p w:rsidR="00F415BE" w:rsidRPr="00AB0FD6" w:rsidRDefault="00F415BE" w:rsidP="007E7592">
      <w:pPr>
        <w:spacing w:before="0"/>
        <w:rPr>
          <w:rFonts w:cs="Arial"/>
          <w:b/>
          <w:color w:val="FF0000"/>
          <w:sz w:val="24"/>
          <w:szCs w:val="24"/>
          <w:lang w:val="es-ES"/>
        </w:rPr>
      </w:pPr>
    </w:p>
    <w:p w:rsidR="00F415BE" w:rsidRPr="00AB0FD6" w:rsidRDefault="00F415BE" w:rsidP="007E7592">
      <w:pPr>
        <w:spacing w:before="0"/>
        <w:rPr>
          <w:rFonts w:cs="Arial"/>
          <w:b/>
          <w:color w:val="FF0000"/>
          <w:sz w:val="24"/>
          <w:szCs w:val="24"/>
          <w:lang w:val="es-ES"/>
        </w:rPr>
      </w:pPr>
    </w:p>
    <w:p w:rsidR="007E7592" w:rsidRPr="00AB0FD6" w:rsidRDefault="007E7592" w:rsidP="007E7592">
      <w:pPr>
        <w:spacing w:before="0"/>
        <w:rPr>
          <w:rFonts w:cs="Arial"/>
          <w:b/>
          <w:color w:val="FE0000"/>
          <w:sz w:val="24"/>
          <w:szCs w:val="24"/>
          <w:lang w:val="es-ES"/>
        </w:rPr>
      </w:pPr>
      <w:r w:rsidRPr="00AB0FD6">
        <w:rPr>
          <w:rFonts w:cs="Arial"/>
          <w:b/>
          <w:color w:val="FE0000"/>
          <w:sz w:val="24"/>
          <w:szCs w:val="24"/>
          <w:lang w:val="es-ES"/>
        </w:rPr>
        <w:t xml:space="preserve">Ejemplo de cláusulas contractuales para supuestos en que el encargado del tratamiento trate los datos en sus locales y exclusivamente con sus sistemas </w:t>
      </w:r>
    </w:p>
    <w:p w:rsidR="00801974" w:rsidRPr="004C6BCA" w:rsidRDefault="00801974" w:rsidP="00801974">
      <w:pPr>
        <w:spacing w:before="0"/>
        <w:rPr>
          <w:rFonts w:cs="Arial"/>
          <w:color w:val="860000"/>
          <w:sz w:val="22"/>
          <w:lang w:val="es-ES"/>
        </w:rPr>
      </w:pPr>
    </w:p>
    <w:p w:rsidR="00901589" w:rsidRPr="004C6BCA" w:rsidRDefault="00901589" w:rsidP="00801974">
      <w:pPr>
        <w:spacing w:before="0"/>
        <w:rPr>
          <w:rFonts w:cs="Arial"/>
          <w:i/>
          <w:sz w:val="22"/>
          <w:lang w:val="es-ES"/>
        </w:rPr>
      </w:pPr>
    </w:p>
    <w:p w:rsidR="00C24F88" w:rsidRPr="004C6BCA" w:rsidRDefault="00451AA1" w:rsidP="00801974">
      <w:pPr>
        <w:spacing w:before="0"/>
        <w:rPr>
          <w:rFonts w:cs="Arial"/>
          <w:i/>
          <w:sz w:val="22"/>
          <w:lang w:val="es-ES"/>
        </w:rPr>
      </w:pPr>
      <w:r w:rsidRPr="004C6BCA">
        <w:rPr>
          <w:rFonts w:cs="Arial"/>
          <w:i/>
          <w:sz w:val="22"/>
          <w:lang w:val="es-ES"/>
        </w:rPr>
        <w:t>(Estas cláusulas tienen sólo carácter orientativo y deben adaptarse a las circunstancias concretas del tratamiento que se lleve a cabo)</w:t>
      </w:r>
    </w:p>
    <w:p w:rsidR="00360D00" w:rsidRPr="004C6BCA" w:rsidRDefault="00360D00" w:rsidP="00801974">
      <w:pPr>
        <w:spacing w:before="0"/>
        <w:rPr>
          <w:rFonts w:cs="Arial"/>
          <w:i/>
          <w:sz w:val="22"/>
          <w:lang w:val="es-ES"/>
        </w:rPr>
      </w:pPr>
    </w:p>
    <w:p w:rsidR="00F415BE" w:rsidRPr="004C6BCA" w:rsidRDefault="00F415BE" w:rsidP="00801974">
      <w:pPr>
        <w:spacing w:before="0"/>
        <w:rPr>
          <w:rFonts w:cs="Arial"/>
          <w:i/>
          <w:sz w:val="22"/>
          <w:lang w:val="es-ES"/>
        </w:rPr>
      </w:pPr>
    </w:p>
    <w:p w:rsidR="00801974" w:rsidRPr="00AB0FD6" w:rsidRDefault="00C526F1" w:rsidP="00C526F1">
      <w:pPr>
        <w:spacing w:before="0"/>
        <w:rPr>
          <w:rFonts w:cs="Arial"/>
          <w:b/>
          <w:color w:val="FE0000"/>
          <w:sz w:val="24"/>
          <w:szCs w:val="24"/>
          <w:lang w:val="es-ES"/>
        </w:rPr>
      </w:pPr>
      <w:r w:rsidRPr="00AB0FD6">
        <w:rPr>
          <w:rFonts w:cs="Arial"/>
          <w:b/>
          <w:color w:val="FE0000"/>
          <w:sz w:val="24"/>
          <w:szCs w:val="24"/>
          <w:lang w:val="es-ES"/>
        </w:rPr>
        <w:t>1.</w:t>
      </w:r>
      <w:r w:rsidR="00451AA1" w:rsidRPr="00AB0FD6">
        <w:rPr>
          <w:rFonts w:cs="Arial"/>
          <w:b/>
          <w:color w:val="FE0000"/>
          <w:sz w:val="24"/>
          <w:szCs w:val="24"/>
          <w:lang w:val="es-ES"/>
        </w:rPr>
        <w:t xml:space="preserve"> Objeto</w:t>
      </w:r>
      <w:r w:rsidR="009849E1">
        <w:rPr>
          <w:rFonts w:cs="Arial"/>
          <w:b/>
          <w:color w:val="FE0000"/>
          <w:sz w:val="24"/>
          <w:szCs w:val="24"/>
          <w:lang w:val="es-ES"/>
        </w:rPr>
        <w:t xml:space="preserve"> y finalidad</w:t>
      </w:r>
      <w:r w:rsidR="00451AA1" w:rsidRPr="00AB0FD6">
        <w:rPr>
          <w:rFonts w:cs="Arial"/>
          <w:b/>
          <w:color w:val="FE0000"/>
          <w:sz w:val="24"/>
          <w:szCs w:val="24"/>
          <w:lang w:val="es-ES"/>
        </w:rPr>
        <w:t xml:space="preserve"> del encargo del tratamiento</w:t>
      </w:r>
    </w:p>
    <w:p w:rsidR="00451AA1" w:rsidRPr="004C6BCA" w:rsidRDefault="00451AA1" w:rsidP="00451AA1">
      <w:pPr>
        <w:spacing w:before="0"/>
        <w:rPr>
          <w:rFonts w:cs="Arial"/>
          <w:sz w:val="22"/>
          <w:lang w:val="es-ES"/>
        </w:rPr>
      </w:pPr>
    </w:p>
    <w:p w:rsidR="004C6BCA" w:rsidRDefault="00451AA1" w:rsidP="00451AA1">
      <w:pPr>
        <w:spacing w:before="0"/>
        <w:rPr>
          <w:rFonts w:cs="Arial"/>
          <w:sz w:val="22"/>
          <w:lang w:val="es-ES"/>
        </w:rPr>
      </w:pPr>
      <w:r w:rsidRPr="004C6BCA">
        <w:rPr>
          <w:rFonts w:cs="Arial"/>
          <w:sz w:val="22"/>
          <w:lang w:val="es-ES"/>
        </w:rPr>
        <w:t>Mediante las presentes cláusulas se habilita a la entidad ....................................</w:t>
      </w:r>
      <w:r w:rsidR="00206EB2">
        <w:rPr>
          <w:rFonts w:cs="Arial"/>
          <w:sz w:val="22"/>
          <w:lang w:val="es-ES"/>
        </w:rPr>
        <w:t>..</w:t>
      </w:r>
      <w:r w:rsidRPr="004C6BCA">
        <w:rPr>
          <w:rFonts w:cs="Arial"/>
          <w:sz w:val="22"/>
          <w:lang w:val="es-ES"/>
        </w:rPr>
        <w:t>............., encargada del tratamiento, para tratar por cuenta de .............................</w:t>
      </w:r>
      <w:r w:rsidR="00206EB2">
        <w:rPr>
          <w:rFonts w:cs="Arial"/>
          <w:sz w:val="22"/>
          <w:lang w:val="es-ES"/>
        </w:rPr>
        <w:t>..............</w:t>
      </w:r>
      <w:r w:rsidRPr="004C6BCA">
        <w:rPr>
          <w:rFonts w:cs="Arial"/>
          <w:sz w:val="22"/>
          <w:lang w:val="es-ES"/>
        </w:rPr>
        <w:t>...................., responsable del tratamiento, los datos de carácter personal necesarios para prestar el servicio de</w:t>
      </w:r>
      <w:r w:rsidR="004C6BCA">
        <w:rPr>
          <w:rFonts w:cs="Arial"/>
          <w:sz w:val="22"/>
          <w:lang w:val="es-ES"/>
        </w:rPr>
        <w:t>………………</w:t>
      </w:r>
      <w:proofErr w:type="gramStart"/>
      <w:r w:rsidR="004C6BCA">
        <w:rPr>
          <w:rFonts w:cs="Arial"/>
          <w:sz w:val="22"/>
          <w:lang w:val="es-ES"/>
        </w:rPr>
        <w:t>… .</w:t>
      </w:r>
      <w:proofErr w:type="gramEnd"/>
      <w:r w:rsidRPr="004C6BCA">
        <w:rPr>
          <w:rFonts w:cs="Arial"/>
          <w:sz w:val="22"/>
          <w:lang w:val="es-ES"/>
        </w:rPr>
        <w:t xml:space="preserve"> .</w:t>
      </w:r>
    </w:p>
    <w:p w:rsidR="004C6BCA" w:rsidRDefault="004C6BCA" w:rsidP="00451AA1">
      <w:pPr>
        <w:spacing w:before="0"/>
        <w:rPr>
          <w:rFonts w:cs="Arial"/>
          <w:sz w:val="22"/>
          <w:lang w:val="es-ES"/>
        </w:rPr>
      </w:pPr>
    </w:p>
    <w:p w:rsidR="00451AA1" w:rsidRPr="004C6BCA" w:rsidRDefault="004C6BCA" w:rsidP="00451AA1">
      <w:pPr>
        <w:spacing w:before="0"/>
        <w:rPr>
          <w:rFonts w:cs="Arial"/>
          <w:sz w:val="22"/>
          <w:lang w:val="es-ES"/>
        </w:rPr>
      </w:pPr>
      <w:r w:rsidRPr="004C6BCA">
        <w:rPr>
          <w:rFonts w:cs="Arial"/>
          <w:sz w:val="22"/>
          <w:lang w:val="es-ES"/>
        </w:rPr>
        <w:t xml:space="preserve"> </w:t>
      </w:r>
    </w:p>
    <w:p w:rsidR="00451AA1" w:rsidRPr="004C6BCA" w:rsidRDefault="00451AA1" w:rsidP="00451AA1">
      <w:pPr>
        <w:spacing w:before="0"/>
        <w:rPr>
          <w:rFonts w:cs="Arial"/>
          <w:i/>
          <w:sz w:val="22"/>
          <w:lang w:val="es-ES"/>
        </w:rPr>
      </w:pPr>
      <w:r w:rsidRPr="004C6BCA">
        <w:rPr>
          <w:rFonts w:cs="Arial"/>
          <w:b/>
          <w:sz w:val="22"/>
          <w:lang w:val="es-ES"/>
        </w:rPr>
        <w:t>El tratamiento consistirá en:</w:t>
      </w:r>
      <w:r w:rsidRPr="004C6BCA">
        <w:rPr>
          <w:rFonts w:cs="Arial"/>
          <w:sz w:val="22"/>
          <w:lang w:val="es-ES"/>
        </w:rPr>
        <w:t xml:space="preserve"> </w:t>
      </w:r>
      <w:r w:rsidRPr="004C6BCA">
        <w:rPr>
          <w:rFonts w:cs="Arial"/>
          <w:i/>
          <w:sz w:val="22"/>
          <w:lang w:val="es-ES"/>
        </w:rPr>
        <w:t>(descripción detallada del servicio)</w:t>
      </w:r>
    </w:p>
    <w:p w:rsidR="00451AA1" w:rsidRPr="004C6BCA" w:rsidRDefault="00451AA1" w:rsidP="00451AA1">
      <w:pPr>
        <w:spacing w:before="0"/>
        <w:rPr>
          <w:rFonts w:cs="Arial"/>
          <w:sz w:val="22"/>
          <w:lang w:val="es-ES"/>
        </w:rPr>
      </w:pPr>
    </w:p>
    <w:p w:rsidR="00F415BE" w:rsidRPr="004C6BCA" w:rsidRDefault="00F415BE" w:rsidP="00451AA1">
      <w:pPr>
        <w:spacing w:before="0"/>
        <w:rPr>
          <w:rFonts w:cs="Arial"/>
          <w:sz w:val="22"/>
          <w:lang w:val="es-ES"/>
        </w:rPr>
      </w:pPr>
    </w:p>
    <w:p w:rsidR="00801974" w:rsidRPr="004C6BCA" w:rsidRDefault="00451AA1" w:rsidP="00451AA1">
      <w:pPr>
        <w:spacing w:before="0"/>
        <w:rPr>
          <w:rFonts w:cs="Arial"/>
          <w:b/>
          <w:i/>
          <w:sz w:val="22"/>
          <w:lang w:val="es-ES"/>
        </w:rPr>
      </w:pPr>
      <w:r w:rsidRPr="004C6BCA">
        <w:rPr>
          <w:rFonts w:cs="Arial"/>
          <w:sz w:val="22"/>
          <w:lang w:val="es-ES"/>
        </w:rPr>
        <w:t xml:space="preserve">Concreción de los tratamientos a realizar: </w:t>
      </w:r>
    </w:p>
    <w:p w:rsidR="00801974" w:rsidRPr="004C6BCA" w:rsidRDefault="00801974" w:rsidP="00801974">
      <w:pPr>
        <w:spacing w:before="0"/>
        <w:rPr>
          <w:rFonts w:cs="Arial"/>
          <w:b/>
          <w:sz w:val="22"/>
          <w:lang w:val="es-ES"/>
        </w:rPr>
      </w:pPr>
    </w:p>
    <w:p w:rsidR="00832327" w:rsidRPr="004C6BCA" w:rsidRDefault="00832327" w:rsidP="00832327">
      <w:pPr>
        <w:spacing w:before="0"/>
        <w:rPr>
          <w:rFonts w:cs="Arial"/>
          <w:sz w:val="22"/>
          <w:lang w:val="es-ES"/>
        </w:rPr>
      </w:pPr>
    </w:p>
    <w:p w:rsidR="00832327" w:rsidRPr="004C6BCA" w:rsidRDefault="00832327" w:rsidP="00832327">
      <w:pPr>
        <w:spacing w:before="0"/>
        <w:rPr>
          <w:rFonts w:cs="Arial"/>
          <w:sz w:val="22"/>
          <w:lang w:val="es-ES"/>
        </w:rPr>
      </w:pPr>
      <w:r w:rsidRPr="004C6BCA">
        <w:rPr>
          <w:rFonts w:cs="Arial"/>
          <w:sz w:val="22"/>
          <w:lang w:val="es-ES"/>
        </w:rPr>
        <w:t></w:t>
      </w:r>
      <w:r w:rsidRPr="004C6BCA">
        <w:rPr>
          <w:rFonts w:cs="Arial"/>
          <w:sz w:val="22"/>
          <w:lang w:val="es-ES"/>
        </w:rPr>
        <w:tab/>
        <w:t>Reco</w:t>
      </w:r>
      <w:r w:rsidR="00DB1C5C" w:rsidRPr="004C6BCA">
        <w:rPr>
          <w:rFonts w:cs="Arial"/>
          <w:sz w:val="22"/>
          <w:lang w:val="es-ES"/>
        </w:rPr>
        <w:t>gida</w:t>
      </w:r>
      <w:r w:rsidRPr="004C6BCA">
        <w:rPr>
          <w:rFonts w:cs="Arial"/>
          <w:sz w:val="22"/>
          <w:lang w:val="es-ES"/>
        </w:rPr>
        <w:tab/>
      </w:r>
      <w:r w:rsidRPr="004C6BCA">
        <w:rPr>
          <w:rFonts w:cs="Arial"/>
          <w:sz w:val="22"/>
          <w:lang w:val="es-ES"/>
        </w:rPr>
        <w:tab/>
        <w:t xml:space="preserve">      </w:t>
      </w:r>
      <w:r w:rsidRPr="004C6BCA">
        <w:rPr>
          <w:rFonts w:cs="Arial"/>
          <w:sz w:val="22"/>
          <w:lang w:val="es-ES"/>
        </w:rPr>
        <w:tab/>
      </w:r>
      <w:r w:rsidRPr="004C6BCA">
        <w:rPr>
          <w:rFonts w:cs="Arial"/>
          <w:sz w:val="22"/>
          <w:lang w:val="es-ES"/>
        </w:rPr>
        <w:t></w:t>
      </w:r>
      <w:r w:rsidRPr="004C6BCA">
        <w:rPr>
          <w:rFonts w:cs="Arial"/>
          <w:sz w:val="22"/>
          <w:lang w:val="es-ES"/>
        </w:rPr>
        <w:tab/>
        <w:t>Registr</w:t>
      </w:r>
      <w:r w:rsidR="00DB1C5C" w:rsidRPr="004C6BCA">
        <w:rPr>
          <w:rFonts w:cs="Arial"/>
          <w:sz w:val="22"/>
          <w:lang w:val="es-ES"/>
        </w:rPr>
        <w:t>o</w:t>
      </w:r>
      <w:r w:rsidRPr="004C6BCA">
        <w:rPr>
          <w:rFonts w:cs="Arial"/>
          <w:sz w:val="22"/>
          <w:lang w:val="es-ES"/>
        </w:rPr>
        <w:t xml:space="preserve">      </w:t>
      </w:r>
    </w:p>
    <w:p w:rsidR="00832327" w:rsidRPr="004C6BCA" w:rsidRDefault="00832327" w:rsidP="00832327">
      <w:pPr>
        <w:spacing w:before="0"/>
        <w:rPr>
          <w:rFonts w:cs="Arial"/>
          <w:sz w:val="22"/>
          <w:lang w:val="es-ES"/>
        </w:rPr>
      </w:pPr>
      <w:r w:rsidRPr="004C6BCA">
        <w:rPr>
          <w:rFonts w:cs="Arial"/>
          <w:sz w:val="22"/>
          <w:lang w:val="es-ES"/>
        </w:rPr>
        <w:t></w:t>
      </w:r>
      <w:r w:rsidRPr="004C6BCA">
        <w:rPr>
          <w:rFonts w:cs="Arial"/>
          <w:sz w:val="22"/>
          <w:lang w:val="es-ES"/>
        </w:rPr>
        <w:tab/>
        <w:t>Estructuració</w:t>
      </w:r>
      <w:r w:rsidR="00DB1C5C" w:rsidRPr="004C6BCA">
        <w:rPr>
          <w:rFonts w:cs="Arial"/>
          <w:sz w:val="22"/>
          <w:lang w:val="es-ES"/>
        </w:rPr>
        <w:t>n</w:t>
      </w:r>
      <w:r w:rsidRPr="004C6BCA">
        <w:rPr>
          <w:rFonts w:cs="Arial"/>
          <w:sz w:val="22"/>
          <w:lang w:val="es-ES"/>
        </w:rPr>
        <w:tab/>
      </w:r>
      <w:r w:rsidRPr="004C6BCA">
        <w:rPr>
          <w:rFonts w:cs="Arial"/>
          <w:sz w:val="22"/>
          <w:lang w:val="es-ES"/>
        </w:rPr>
        <w:tab/>
      </w:r>
      <w:r w:rsidRPr="004C6BCA">
        <w:rPr>
          <w:rFonts w:cs="Arial"/>
          <w:sz w:val="22"/>
          <w:lang w:val="es-ES"/>
        </w:rPr>
        <w:tab/>
      </w:r>
      <w:r w:rsidRPr="004C6BCA">
        <w:rPr>
          <w:rFonts w:cs="Arial"/>
          <w:sz w:val="22"/>
          <w:lang w:val="es-ES"/>
        </w:rPr>
        <w:t></w:t>
      </w:r>
      <w:r w:rsidRPr="004C6BCA">
        <w:rPr>
          <w:rFonts w:cs="Arial"/>
          <w:sz w:val="22"/>
          <w:lang w:val="es-ES"/>
        </w:rPr>
        <w:tab/>
        <w:t>Modificació</w:t>
      </w:r>
      <w:r w:rsidR="00DB1C5C" w:rsidRPr="004C6BCA">
        <w:rPr>
          <w:rFonts w:cs="Arial"/>
          <w:sz w:val="22"/>
          <w:lang w:val="es-ES"/>
        </w:rPr>
        <w:t>n</w:t>
      </w:r>
    </w:p>
    <w:p w:rsidR="00832327" w:rsidRPr="004C6BCA" w:rsidRDefault="00832327" w:rsidP="00832327">
      <w:pPr>
        <w:spacing w:before="0"/>
        <w:rPr>
          <w:rFonts w:cs="Arial"/>
          <w:sz w:val="22"/>
          <w:lang w:val="es-ES"/>
        </w:rPr>
      </w:pPr>
      <w:r w:rsidRPr="004C6BCA">
        <w:rPr>
          <w:rFonts w:cs="Arial"/>
          <w:sz w:val="22"/>
          <w:lang w:val="es-ES"/>
        </w:rPr>
        <w:t></w:t>
      </w:r>
      <w:r w:rsidRPr="004C6BCA">
        <w:rPr>
          <w:rFonts w:cs="Arial"/>
          <w:sz w:val="22"/>
          <w:lang w:val="es-ES"/>
        </w:rPr>
        <w:tab/>
        <w:t>Conservació</w:t>
      </w:r>
      <w:r w:rsidR="00DB1C5C" w:rsidRPr="004C6BCA">
        <w:rPr>
          <w:rFonts w:cs="Arial"/>
          <w:sz w:val="22"/>
          <w:lang w:val="es-ES"/>
        </w:rPr>
        <w:t>n</w:t>
      </w:r>
      <w:r w:rsidRPr="004C6BCA">
        <w:rPr>
          <w:rFonts w:cs="Arial"/>
          <w:sz w:val="22"/>
          <w:lang w:val="es-ES"/>
        </w:rPr>
        <w:tab/>
      </w:r>
      <w:r w:rsidRPr="004C6BCA">
        <w:rPr>
          <w:rFonts w:cs="Arial"/>
          <w:sz w:val="22"/>
          <w:lang w:val="es-ES"/>
        </w:rPr>
        <w:tab/>
      </w:r>
      <w:r w:rsidRPr="004C6BCA">
        <w:rPr>
          <w:rFonts w:cs="Arial"/>
          <w:sz w:val="22"/>
          <w:lang w:val="es-ES"/>
        </w:rPr>
        <w:tab/>
      </w:r>
      <w:r w:rsidRPr="004C6BCA">
        <w:rPr>
          <w:rFonts w:cs="Arial"/>
          <w:sz w:val="22"/>
          <w:lang w:val="es-ES"/>
        </w:rPr>
        <w:t></w:t>
      </w:r>
      <w:r w:rsidRPr="004C6BCA">
        <w:rPr>
          <w:rFonts w:cs="Arial"/>
          <w:sz w:val="22"/>
          <w:lang w:val="es-ES"/>
        </w:rPr>
        <w:tab/>
        <w:t>Extracció</w:t>
      </w:r>
      <w:r w:rsidR="00DB1C5C" w:rsidRPr="004C6BCA">
        <w:rPr>
          <w:rFonts w:cs="Arial"/>
          <w:sz w:val="22"/>
          <w:lang w:val="es-ES"/>
        </w:rPr>
        <w:t>n</w:t>
      </w:r>
    </w:p>
    <w:p w:rsidR="00832327" w:rsidRPr="004C6BCA" w:rsidRDefault="00832327" w:rsidP="00832327">
      <w:pPr>
        <w:spacing w:before="0"/>
        <w:rPr>
          <w:rFonts w:cs="Arial"/>
          <w:sz w:val="22"/>
          <w:lang w:val="es-ES"/>
        </w:rPr>
      </w:pPr>
      <w:r w:rsidRPr="004C6BCA">
        <w:rPr>
          <w:rFonts w:cs="Arial"/>
          <w:sz w:val="22"/>
          <w:lang w:val="es-ES"/>
        </w:rPr>
        <w:t></w:t>
      </w:r>
      <w:r w:rsidRPr="004C6BCA">
        <w:rPr>
          <w:rFonts w:cs="Arial"/>
          <w:sz w:val="22"/>
          <w:lang w:val="es-ES"/>
        </w:rPr>
        <w:tab/>
        <w:t>Consulta</w:t>
      </w:r>
      <w:r w:rsidRPr="004C6BCA">
        <w:rPr>
          <w:rFonts w:cs="Arial"/>
          <w:sz w:val="22"/>
          <w:lang w:val="es-ES"/>
        </w:rPr>
        <w:tab/>
      </w:r>
      <w:r w:rsidRPr="004C6BCA">
        <w:rPr>
          <w:rFonts w:cs="Arial"/>
          <w:sz w:val="22"/>
          <w:lang w:val="es-ES"/>
        </w:rPr>
        <w:tab/>
      </w:r>
      <w:r w:rsidRPr="004C6BCA">
        <w:rPr>
          <w:rFonts w:cs="Arial"/>
          <w:sz w:val="22"/>
          <w:lang w:val="es-ES"/>
        </w:rPr>
        <w:tab/>
      </w:r>
      <w:r w:rsidRPr="004C6BCA">
        <w:rPr>
          <w:rFonts w:cs="Arial"/>
          <w:sz w:val="22"/>
          <w:lang w:val="es-ES"/>
        </w:rPr>
        <w:t></w:t>
      </w:r>
      <w:r w:rsidRPr="004C6BCA">
        <w:rPr>
          <w:rFonts w:cs="Arial"/>
          <w:sz w:val="22"/>
          <w:lang w:val="es-ES"/>
        </w:rPr>
        <w:tab/>
        <w:t>Comunicació</w:t>
      </w:r>
      <w:r w:rsidR="00DB1C5C" w:rsidRPr="004C6BCA">
        <w:rPr>
          <w:rFonts w:cs="Arial"/>
          <w:sz w:val="22"/>
          <w:lang w:val="es-ES"/>
        </w:rPr>
        <w:t>n</w:t>
      </w:r>
      <w:r w:rsidRPr="004C6BCA">
        <w:rPr>
          <w:rFonts w:cs="Arial"/>
          <w:sz w:val="22"/>
          <w:lang w:val="es-ES"/>
        </w:rPr>
        <w:t xml:space="preserve"> p</w:t>
      </w:r>
      <w:r w:rsidR="00DA45BF" w:rsidRPr="004C6BCA">
        <w:rPr>
          <w:rFonts w:cs="Arial"/>
          <w:sz w:val="22"/>
          <w:lang w:val="es-ES"/>
        </w:rPr>
        <w:t>or</w:t>
      </w:r>
      <w:r w:rsidRPr="004C6BCA">
        <w:rPr>
          <w:rFonts w:cs="Arial"/>
          <w:sz w:val="22"/>
          <w:lang w:val="es-ES"/>
        </w:rPr>
        <w:t xml:space="preserve"> transmisió</w:t>
      </w:r>
      <w:r w:rsidR="00DB1C5C" w:rsidRPr="004C6BCA">
        <w:rPr>
          <w:rFonts w:cs="Arial"/>
          <w:sz w:val="22"/>
          <w:lang w:val="es-ES"/>
        </w:rPr>
        <w:t>n</w:t>
      </w:r>
    </w:p>
    <w:p w:rsidR="00832327" w:rsidRPr="004C6BCA" w:rsidRDefault="00832327" w:rsidP="00832327">
      <w:pPr>
        <w:spacing w:before="0"/>
        <w:rPr>
          <w:rFonts w:cs="Arial"/>
          <w:sz w:val="22"/>
          <w:lang w:val="es-ES"/>
        </w:rPr>
      </w:pPr>
      <w:r w:rsidRPr="004C6BCA">
        <w:rPr>
          <w:rFonts w:cs="Arial"/>
          <w:sz w:val="22"/>
          <w:lang w:val="es-ES"/>
        </w:rPr>
        <w:t></w:t>
      </w:r>
      <w:r w:rsidRPr="004C6BCA">
        <w:rPr>
          <w:rFonts w:cs="Arial"/>
          <w:sz w:val="22"/>
          <w:lang w:val="es-ES"/>
        </w:rPr>
        <w:tab/>
        <w:t>Difusió</w:t>
      </w:r>
      <w:r w:rsidR="00DB1C5C" w:rsidRPr="004C6BCA">
        <w:rPr>
          <w:rFonts w:cs="Arial"/>
          <w:sz w:val="22"/>
          <w:lang w:val="es-ES"/>
        </w:rPr>
        <w:t>n</w:t>
      </w:r>
      <w:r w:rsidRPr="004C6BCA">
        <w:rPr>
          <w:rFonts w:cs="Arial"/>
          <w:sz w:val="22"/>
          <w:lang w:val="es-ES"/>
        </w:rPr>
        <w:tab/>
      </w:r>
      <w:r w:rsidRPr="004C6BCA">
        <w:rPr>
          <w:rFonts w:cs="Arial"/>
          <w:sz w:val="22"/>
          <w:lang w:val="es-ES"/>
        </w:rPr>
        <w:tab/>
      </w:r>
      <w:r w:rsidRPr="004C6BCA">
        <w:rPr>
          <w:rFonts w:cs="Arial"/>
          <w:sz w:val="22"/>
          <w:lang w:val="es-ES"/>
        </w:rPr>
        <w:tab/>
      </w:r>
      <w:r w:rsidRPr="004C6BCA">
        <w:rPr>
          <w:rFonts w:cs="Arial"/>
          <w:sz w:val="22"/>
          <w:lang w:val="es-ES"/>
        </w:rPr>
        <w:t></w:t>
      </w:r>
      <w:r w:rsidRPr="004C6BCA">
        <w:rPr>
          <w:rFonts w:cs="Arial"/>
          <w:sz w:val="22"/>
          <w:lang w:val="es-ES"/>
        </w:rPr>
        <w:tab/>
        <w:t>Interconexió</w:t>
      </w:r>
      <w:r w:rsidR="00DB1C5C" w:rsidRPr="004C6BCA">
        <w:rPr>
          <w:rFonts w:cs="Arial"/>
          <w:sz w:val="22"/>
          <w:lang w:val="es-ES"/>
        </w:rPr>
        <w:t>n</w:t>
      </w:r>
    </w:p>
    <w:p w:rsidR="00832327" w:rsidRPr="004C6BCA" w:rsidRDefault="00832327" w:rsidP="00832327">
      <w:pPr>
        <w:spacing w:before="0"/>
        <w:rPr>
          <w:rFonts w:cs="Arial"/>
          <w:sz w:val="22"/>
          <w:lang w:val="es-ES"/>
        </w:rPr>
      </w:pPr>
      <w:r w:rsidRPr="004C6BCA">
        <w:rPr>
          <w:rFonts w:cs="Arial"/>
          <w:sz w:val="22"/>
          <w:lang w:val="es-ES"/>
        </w:rPr>
        <w:t></w:t>
      </w:r>
      <w:r w:rsidR="00785ADA" w:rsidRPr="004C6BCA">
        <w:rPr>
          <w:rFonts w:cs="Arial"/>
          <w:sz w:val="22"/>
          <w:lang w:val="es-ES"/>
        </w:rPr>
        <w:tab/>
        <w:t>Co</w:t>
      </w:r>
      <w:r w:rsidR="00DA45BF" w:rsidRPr="004C6BCA">
        <w:rPr>
          <w:rFonts w:cs="Arial"/>
          <w:sz w:val="22"/>
          <w:lang w:val="es-ES"/>
        </w:rPr>
        <w:t>tejo</w:t>
      </w:r>
      <w:r w:rsidR="00DA45BF" w:rsidRPr="004C6BCA">
        <w:rPr>
          <w:rFonts w:cs="Arial"/>
          <w:sz w:val="22"/>
          <w:lang w:val="es-ES"/>
        </w:rPr>
        <w:tab/>
      </w:r>
      <w:r w:rsidR="00785ADA" w:rsidRPr="004C6BCA">
        <w:rPr>
          <w:rFonts w:cs="Arial"/>
          <w:sz w:val="22"/>
          <w:lang w:val="es-ES"/>
        </w:rPr>
        <w:tab/>
      </w:r>
      <w:r w:rsidR="00785ADA" w:rsidRPr="004C6BCA">
        <w:rPr>
          <w:rFonts w:cs="Arial"/>
          <w:sz w:val="22"/>
          <w:lang w:val="es-ES"/>
        </w:rPr>
        <w:tab/>
      </w:r>
      <w:r w:rsidR="00785ADA" w:rsidRPr="004C6BCA">
        <w:rPr>
          <w:rFonts w:cs="Arial"/>
          <w:sz w:val="22"/>
          <w:lang w:val="es-ES"/>
        </w:rPr>
        <w:tab/>
      </w:r>
      <w:r w:rsidR="00785ADA" w:rsidRPr="004C6BCA">
        <w:rPr>
          <w:rFonts w:cs="Arial"/>
          <w:sz w:val="22"/>
          <w:lang w:val="es-ES"/>
        </w:rPr>
        <w:t></w:t>
      </w:r>
      <w:r w:rsidR="00785ADA" w:rsidRPr="004C6BCA">
        <w:rPr>
          <w:rFonts w:cs="Arial"/>
          <w:sz w:val="22"/>
          <w:lang w:val="es-ES"/>
        </w:rPr>
        <w:tab/>
        <w:t>Limitació</w:t>
      </w:r>
      <w:r w:rsidR="00DB1C5C" w:rsidRPr="004C6BCA">
        <w:rPr>
          <w:rFonts w:cs="Arial"/>
          <w:sz w:val="22"/>
          <w:lang w:val="es-ES"/>
        </w:rPr>
        <w:t>n</w:t>
      </w:r>
    </w:p>
    <w:p w:rsidR="00785ADA" w:rsidRPr="004C6BCA" w:rsidRDefault="00785ADA" w:rsidP="00832327">
      <w:pPr>
        <w:spacing w:before="0"/>
        <w:rPr>
          <w:rFonts w:cs="Arial"/>
          <w:sz w:val="22"/>
          <w:lang w:val="es-ES"/>
        </w:rPr>
      </w:pPr>
      <w:r w:rsidRPr="004C6BCA">
        <w:rPr>
          <w:rFonts w:cs="Arial"/>
          <w:sz w:val="22"/>
          <w:lang w:val="es-ES"/>
        </w:rPr>
        <w:t></w:t>
      </w:r>
      <w:r w:rsidRPr="004C6BCA">
        <w:rPr>
          <w:rFonts w:cs="Arial"/>
          <w:sz w:val="22"/>
          <w:lang w:val="es-ES"/>
        </w:rPr>
        <w:tab/>
        <w:t>Supresió</w:t>
      </w:r>
      <w:r w:rsidR="00DB1C5C" w:rsidRPr="004C6BCA">
        <w:rPr>
          <w:rFonts w:cs="Arial"/>
          <w:sz w:val="22"/>
          <w:lang w:val="es-ES"/>
        </w:rPr>
        <w:t>n</w:t>
      </w:r>
      <w:r w:rsidRPr="004C6BCA">
        <w:rPr>
          <w:rFonts w:cs="Arial"/>
          <w:sz w:val="22"/>
          <w:lang w:val="es-ES"/>
        </w:rPr>
        <w:tab/>
      </w:r>
      <w:r w:rsidRPr="004C6BCA">
        <w:rPr>
          <w:rFonts w:cs="Arial"/>
          <w:sz w:val="22"/>
          <w:lang w:val="es-ES"/>
        </w:rPr>
        <w:tab/>
      </w:r>
      <w:r w:rsidRPr="004C6BCA">
        <w:rPr>
          <w:rFonts w:cs="Arial"/>
          <w:sz w:val="22"/>
          <w:lang w:val="es-ES"/>
        </w:rPr>
        <w:tab/>
      </w:r>
      <w:r w:rsidRPr="004C6BCA">
        <w:rPr>
          <w:rFonts w:cs="Arial"/>
          <w:sz w:val="22"/>
          <w:lang w:val="es-ES"/>
        </w:rPr>
        <w:t></w:t>
      </w:r>
      <w:r w:rsidRPr="004C6BCA">
        <w:rPr>
          <w:rFonts w:cs="Arial"/>
          <w:sz w:val="22"/>
          <w:lang w:val="es-ES"/>
        </w:rPr>
        <w:tab/>
        <w:t>Destrucció</w:t>
      </w:r>
      <w:r w:rsidR="00DB1C5C" w:rsidRPr="004C6BCA">
        <w:rPr>
          <w:rFonts w:cs="Arial"/>
          <w:sz w:val="22"/>
          <w:lang w:val="es-ES"/>
        </w:rPr>
        <w:t>n</w:t>
      </w:r>
    </w:p>
    <w:p w:rsidR="00DA45BF" w:rsidRPr="004C6BCA" w:rsidRDefault="00BF6996" w:rsidP="00DA45BF">
      <w:pPr>
        <w:spacing w:before="0"/>
        <w:rPr>
          <w:rFonts w:cs="Arial"/>
          <w:sz w:val="22"/>
          <w:lang w:val="es-ES"/>
        </w:rPr>
      </w:pPr>
      <w:r w:rsidRPr="004C6BCA">
        <w:rPr>
          <w:rFonts w:cs="Arial"/>
          <w:sz w:val="22"/>
          <w:lang w:val="es-ES"/>
        </w:rPr>
        <w:t></w:t>
      </w:r>
      <w:r w:rsidRPr="004C6BCA">
        <w:rPr>
          <w:rFonts w:cs="Arial"/>
          <w:sz w:val="22"/>
          <w:lang w:val="es-ES"/>
        </w:rPr>
        <w:tab/>
        <w:t>Co</w:t>
      </w:r>
      <w:r w:rsidR="006F107A">
        <w:rPr>
          <w:rFonts w:cs="Arial"/>
          <w:sz w:val="22"/>
          <w:lang w:val="es-ES"/>
        </w:rPr>
        <w:t>municación</w:t>
      </w:r>
      <w:r w:rsidR="006F107A">
        <w:rPr>
          <w:rFonts w:cs="Arial"/>
          <w:sz w:val="22"/>
          <w:lang w:val="es-ES"/>
        </w:rPr>
        <w:tab/>
      </w:r>
      <w:r w:rsidR="006F107A">
        <w:rPr>
          <w:rFonts w:cs="Arial"/>
          <w:sz w:val="22"/>
          <w:lang w:val="es-ES"/>
        </w:rPr>
        <w:tab/>
      </w:r>
      <w:r w:rsidR="006F107A">
        <w:rPr>
          <w:rFonts w:cs="Arial"/>
          <w:sz w:val="22"/>
          <w:lang w:val="es-ES"/>
        </w:rPr>
        <w:tab/>
      </w:r>
      <w:r w:rsidR="006F107A">
        <w:rPr>
          <w:rFonts w:cs="Arial"/>
          <w:sz w:val="22"/>
          <w:lang w:val="es-ES"/>
        </w:rPr>
        <w:t></w:t>
      </w:r>
      <w:r w:rsidR="006F107A">
        <w:rPr>
          <w:rFonts w:cs="Arial"/>
          <w:sz w:val="22"/>
          <w:lang w:val="es-ES"/>
        </w:rPr>
        <w:tab/>
        <w:t>Otros</w:t>
      </w:r>
      <w:r w:rsidR="0092195D">
        <w:rPr>
          <w:rFonts w:cs="Arial"/>
          <w:sz w:val="22"/>
          <w:lang w:val="es-ES"/>
        </w:rPr>
        <w:t xml:space="preserve"> ……</w:t>
      </w:r>
    </w:p>
    <w:p w:rsidR="00BF6996" w:rsidRPr="004C6BCA" w:rsidRDefault="00BF6996" w:rsidP="00AC6B1A">
      <w:pPr>
        <w:spacing w:before="0"/>
        <w:rPr>
          <w:rFonts w:cs="Arial"/>
          <w:b/>
          <w:sz w:val="22"/>
          <w:lang w:val="es-ES"/>
        </w:rPr>
      </w:pPr>
    </w:p>
    <w:p w:rsidR="00BF6996" w:rsidRPr="004C6BCA" w:rsidRDefault="00BF6996" w:rsidP="00AC6B1A">
      <w:pPr>
        <w:spacing w:before="0"/>
        <w:rPr>
          <w:rFonts w:cs="Arial"/>
          <w:b/>
          <w:sz w:val="22"/>
          <w:lang w:val="es-ES"/>
        </w:rPr>
      </w:pPr>
    </w:p>
    <w:p w:rsidR="007D5D9B" w:rsidRPr="004C6BCA" w:rsidRDefault="007D5D9B" w:rsidP="00AC6B1A">
      <w:pPr>
        <w:spacing w:before="0"/>
        <w:rPr>
          <w:rFonts w:cs="Arial"/>
          <w:b/>
          <w:sz w:val="22"/>
          <w:lang w:val="es-ES"/>
        </w:rPr>
      </w:pPr>
    </w:p>
    <w:p w:rsidR="00AC6B1A" w:rsidRPr="00AB0FD6" w:rsidRDefault="00AC6B1A" w:rsidP="00AC6B1A">
      <w:pPr>
        <w:spacing w:before="0"/>
        <w:rPr>
          <w:rFonts w:cs="Arial"/>
          <w:b/>
          <w:color w:val="FE0000"/>
          <w:sz w:val="24"/>
          <w:szCs w:val="24"/>
          <w:lang w:val="es-ES"/>
        </w:rPr>
      </w:pPr>
      <w:r w:rsidRPr="00AB0FD6">
        <w:rPr>
          <w:rFonts w:cs="Arial"/>
          <w:b/>
          <w:color w:val="FE0000"/>
          <w:sz w:val="24"/>
          <w:szCs w:val="24"/>
          <w:lang w:val="es-ES"/>
        </w:rPr>
        <w:t>2. Identificació</w:t>
      </w:r>
      <w:r w:rsidR="00DB1C5C" w:rsidRPr="00AB0FD6">
        <w:rPr>
          <w:rFonts w:cs="Arial"/>
          <w:b/>
          <w:color w:val="FE0000"/>
          <w:sz w:val="24"/>
          <w:szCs w:val="24"/>
          <w:lang w:val="es-ES"/>
        </w:rPr>
        <w:t>n</w:t>
      </w:r>
      <w:r w:rsidRPr="00AB0FD6">
        <w:rPr>
          <w:rFonts w:cs="Arial"/>
          <w:b/>
          <w:color w:val="FE0000"/>
          <w:sz w:val="24"/>
          <w:szCs w:val="24"/>
          <w:lang w:val="es-ES"/>
        </w:rPr>
        <w:t xml:space="preserve"> de</w:t>
      </w:r>
      <w:r w:rsidR="00DB1C5C" w:rsidRPr="00AB0FD6">
        <w:rPr>
          <w:rFonts w:cs="Arial"/>
          <w:b/>
          <w:color w:val="FE0000"/>
          <w:sz w:val="24"/>
          <w:szCs w:val="24"/>
          <w:lang w:val="es-ES"/>
        </w:rPr>
        <w:t xml:space="preserve"> </w:t>
      </w:r>
      <w:r w:rsidRPr="00AB0FD6">
        <w:rPr>
          <w:rFonts w:cs="Arial"/>
          <w:b/>
          <w:color w:val="FE0000"/>
          <w:sz w:val="24"/>
          <w:szCs w:val="24"/>
          <w:lang w:val="es-ES"/>
        </w:rPr>
        <w:t>l</w:t>
      </w:r>
      <w:r w:rsidR="00DB1C5C" w:rsidRPr="00AB0FD6">
        <w:rPr>
          <w:rFonts w:cs="Arial"/>
          <w:b/>
          <w:color w:val="FE0000"/>
          <w:sz w:val="24"/>
          <w:szCs w:val="24"/>
          <w:lang w:val="es-ES"/>
        </w:rPr>
        <w:t>a información</w:t>
      </w:r>
      <w:r w:rsidRPr="00AB0FD6">
        <w:rPr>
          <w:rFonts w:cs="Arial"/>
          <w:b/>
          <w:color w:val="FE0000"/>
          <w:sz w:val="24"/>
          <w:szCs w:val="24"/>
          <w:lang w:val="es-ES"/>
        </w:rPr>
        <w:t xml:space="preserve"> afecta</w:t>
      </w:r>
      <w:r w:rsidR="00DB1C5C" w:rsidRPr="00AB0FD6">
        <w:rPr>
          <w:rFonts w:cs="Arial"/>
          <w:b/>
          <w:color w:val="FE0000"/>
          <w:sz w:val="24"/>
          <w:szCs w:val="24"/>
          <w:lang w:val="es-ES"/>
        </w:rPr>
        <w:t>da</w:t>
      </w:r>
    </w:p>
    <w:p w:rsidR="00DB1C5C" w:rsidRPr="004C6BCA" w:rsidRDefault="00DB1C5C" w:rsidP="00AC6B1A">
      <w:pPr>
        <w:spacing w:before="0"/>
        <w:rPr>
          <w:rFonts w:cs="Arial"/>
          <w:sz w:val="22"/>
          <w:lang w:val="es-ES"/>
        </w:rPr>
      </w:pPr>
    </w:p>
    <w:p w:rsidR="00AC6B1A" w:rsidRPr="004C6BCA" w:rsidRDefault="00DB1C5C" w:rsidP="00AC6B1A">
      <w:pPr>
        <w:spacing w:before="0"/>
        <w:rPr>
          <w:rFonts w:cs="Arial"/>
          <w:sz w:val="22"/>
          <w:lang w:val="es-ES"/>
        </w:rPr>
      </w:pPr>
      <w:r w:rsidRPr="004C6BCA">
        <w:rPr>
          <w:rFonts w:cs="Arial"/>
          <w:sz w:val="22"/>
          <w:lang w:val="es-ES"/>
        </w:rPr>
        <w:t xml:space="preserve">Para la ejecución de las prestaciones derivadas del cumplimiento del objeto de este encargo, la entidad/órgano....................................., responsable del tratamiento, pone a disposición de la entidad ......................................, encargada del tratamiento, la información que se describe a continuación:  </w:t>
      </w:r>
    </w:p>
    <w:p w:rsidR="00DA45BF" w:rsidRPr="004C6BCA" w:rsidRDefault="00DA45BF" w:rsidP="00AC6B1A">
      <w:pPr>
        <w:spacing w:before="0"/>
        <w:rPr>
          <w:rFonts w:cs="Arial"/>
          <w:b/>
          <w:sz w:val="22"/>
          <w:lang w:val="es-ES"/>
        </w:rPr>
      </w:pPr>
    </w:p>
    <w:p w:rsidR="00AC6B1A" w:rsidRPr="004C6BCA" w:rsidRDefault="00AC6B1A" w:rsidP="00F415BE">
      <w:pPr>
        <w:spacing w:before="0"/>
        <w:ind w:left="284"/>
        <w:rPr>
          <w:rFonts w:cs="Arial"/>
          <w:b/>
          <w:sz w:val="22"/>
          <w:lang w:val="es-ES"/>
        </w:rPr>
      </w:pPr>
      <w:r w:rsidRPr="004C6BCA">
        <w:rPr>
          <w:rFonts w:cs="Arial"/>
          <w:b/>
          <w:sz w:val="22"/>
          <w:lang w:val="es-ES"/>
        </w:rPr>
        <w:t>•</w:t>
      </w:r>
      <w:r w:rsidRPr="004C6BCA">
        <w:rPr>
          <w:rFonts w:cs="Arial"/>
          <w:b/>
          <w:sz w:val="22"/>
          <w:lang w:val="es-ES"/>
        </w:rPr>
        <w:tab/>
        <w:t>.........</w:t>
      </w:r>
      <w:r w:rsidR="00F415BE" w:rsidRPr="004C6BCA">
        <w:rPr>
          <w:rFonts w:cs="Arial"/>
          <w:b/>
          <w:sz w:val="22"/>
          <w:lang w:val="es-ES"/>
        </w:rPr>
        <w:t>..</w:t>
      </w:r>
    </w:p>
    <w:p w:rsidR="00AC6B1A" w:rsidRPr="004C6BCA" w:rsidRDefault="00AC6B1A" w:rsidP="00F415BE">
      <w:pPr>
        <w:spacing w:before="0"/>
        <w:ind w:left="284"/>
        <w:rPr>
          <w:rFonts w:cs="Arial"/>
          <w:b/>
          <w:sz w:val="22"/>
          <w:lang w:val="es-ES"/>
        </w:rPr>
      </w:pPr>
      <w:r w:rsidRPr="004C6BCA">
        <w:rPr>
          <w:rFonts w:cs="Arial"/>
          <w:b/>
          <w:sz w:val="22"/>
          <w:lang w:val="es-ES"/>
        </w:rPr>
        <w:t>•</w:t>
      </w:r>
      <w:r w:rsidRPr="004C6BCA">
        <w:rPr>
          <w:rFonts w:cs="Arial"/>
          <w:b/>
          <w:sz w:val="22"/>
          <w:lang w:val="es-ES"/>
        </w:rPr>
        <w:tab/>
        <w:t>........</w:t>
      </w:r>
      <w:r w:rsidR="00F415BE" w:rsidRPr="004C6BCA">
        <w:rPr>
          <w:rFonts w:cs="Arial"/>
          <w:b/>
          <w:sz w:val="22"/>
          <w:lang w:val="es-ES"/>
        </w:rPr>
        <w:t>...</w:t>
      </w:r>
    </w:p>
    <w:p w:rsidR="00C526F1" w:rsidRPr="004C6BCA" w:rsidRDefault="00AC6B1A" w:rsidP="00F415BE">
      <w:pPr>
        <w:spacing w:before="0"/>
        <w:ind w:left="284"/>
        <w:rPr>
          <w:rFonts w:cs="Arial"/>
          <w:b/>
          <w:sz w:val="22"/>
          <w:lang w:val="es-ES"/>
        </w:rPr>
      </w:pPr>
      <w:r w:rsidRPr="004C6BCA">
        <w:rPr>
          <w:rFonts w:cs="Arial"/>
          <w:b/>
          <w:sz w:val="22"/>
          <w:lang w:val="es-ES"/>
        </w:rPr>
        <w:t>•</w:t>
      </w:r>
      <w:r w:rsidRPr="004C6BCA">
        <w:rPr>
          <w:rFonts w:cs="Arial"/>
          <w:b/>
          <w:sz w:val="22"/>
          <w:lang w:val="es-ES"/>
        </w:rPr>
        <w:tab/>
        <w:t>........</w:t>
      </w:r>
      <w:r w:rsidR="00F415BE" w:rsidRPr="004C6BCA">
        <w:rPr>
          <w:rFonts w:cs="Arial"/>
          <w:b/>
          <w:sz w:val="22"/>
          <w:lang w:val="es-ES"/>
        </w:rPr>
        <w:t>...</w:t>
      </w:r>
    </w:p>
    <w:p w:rsidR="00C526F1" w:rsidRPr="004C6BCA" w:rsidRDefault="00C526F1" w:rsidP="00801974">
      <w:pPr>
        <w:spacing w:before="0"/>
        <w:rPr>
          <w:rFonts w:cs="Arial"/>
          <w:b/>
          <w:sz w:val="22"/>
          <w:lang w:val="es-ES"/>
        </w:rPr>
      </w:pPr>
    </w:p>
    <w:p w:rsidR="00F415BE" w:rsidRPr="00B80F8E" w:rsidRDefault="00B80F8E" w:rsidP="00801974">
      <w:pPr>
        <w:spacing w:before="0"/>
        <w:rPr>
          <w:rFonts w:cs="Arial"/>
          <w:i/>
          <w:sz w:val="22"/>
          <w:lang w:val="es-ES"/>
        </w:rPr>
      </w:pPr>
      <w:r w:rsidRPr="00B80F8E">
        <w:rPr>
          <w:rFonts w:cs="Arial"/>
          <w:sz w:val="22"/>
          <w:lang w:val="es-ES"/>
        </w:rPr>
        <w:t>Categorías de personas interesadas:</w:t>
      </w:r>
      <w:r w:rsidRPr="00B80F8E">
        <w:rPr>
          <w:rFonts w:cs="Arial"/>
          <w:b/>
          <w:sz w:val="22"/>
          <w:lang w:val="es-ES"/>
        </w:rPr>
        <w:t xml:space="preserve"> </w:t>
      </w:r>
      <w:r w:rsidRPr="00B80F8E">
        <w:rPr>
          <w:rFonts w:cs="Arial"/>
          <w:i/>
          <w:sz w:val="22"/>
          <w:lang w:val="es-ES"/>
        </w:rPr>
        <w:t>ciudadanos / usuarios / clientes / trabajadores</w:t>
      </w:r>
      <w:r w:rsidR="0092195D">
        <w:rPr>
          <w:rFonts w:cs="Arial"/>
          <w:i/>
          <w:sz w:val="22"/>
          <w:lang w:val="es-ES"/>
        </w:rPr>
        <w:t xml:space="preserve"> </w:t>
      </w:r>
      <w:r w:rsidRPr="00B80F8E">
        <w:rPr>
          <w:rFonts w:cs="Arial"/>
          <w:i/>
          <w:sz w:val="22"/>
          <w:lang w:val="es-ES"/>
        </w:rPr>
        <w:t>/ pacientes / menores / persones discapacitadas / ... (indicar la opción que proceda).</w:t>
      </w:r>
    </w:p>
    <w:p w:rsidR="00F415BE" w:rsidRPr="004C6BCA" w:rsidRDefault="00F415BE" w:rsidP="00801974">
      <w:pPr>
        <w:spacing w:before="0"/>
        <w:rPr>
          <w:rFonts w:cs="Arial"/>
          <w:b/>
          <w:sz w:val="22"/>
          <w:lang w:val="es-ES"/>
        </w:rPr>
      </w:pPr>
    </w:p>
    <w:p w:rsidR="00C526F1" w:rsidRPr="004C6BCA" w:rsidRDefault="00622B86" w:rsidP="00801974">
      <w:pPr>
        <w:spacing w:before="0"/>
        <w:rPr>
          <w:rFonts w:cs="Arial"/>
          <w:b/>
          <w:sz w:val="22"/>
          <w:lang w:val="es-ES"/>
        </w:rPr>
      </w:pPr>
      <w:r>
        <w:rPr>
          <w:rFonts w:cs="Arial"/>
          <w:b/>
          <w:sz w:val="22"/>
          <w:lang w:val="es-ES"/>
        </w:rPr>
        <w:tab/>
      </w:r>
    </w:p>
    <w:p w:rsidR="00BF6996" w:rsidRPr="00AB0FD6" w:rsidRDefault="00BF6996" w:rsidP="00BF6996">
      <w:pPr>
        <w:spacing w:before="0"/>
        <w:rPr>
          <w:rFonts w:cs="Arial"/>
          <w:b/>
          <w:color w:val="FE0000"/>
          <w:sz w:val="24"/>
          <w:szCs w:val="24"/>
          <w:lang w:val="es-ES"/>
        </w:rPr>
      </w:pPr>
      <w:r w:rsidRPr="00AB0FD6">
        <w:rPr>
          <w:rFonts w:cs="Arial"/>
          <w:b/>
          <w:color w:val="FE0000"/>
          <w:sz w:val="24"/>
          <w:szCs w:val="24"/>
          <w:lang w:val="es-ES"/>
        </w:rPr>
        <w:t>3. Duració</w:t>
      </w:r>
      <w:r w:rsidR="00DA45BF" w:rsidRPr="00AB0FD6">
        <w:rPr>
          <w:rFonts w:cs="Arial"/>
          <w:b/>
          <w:color w:val="FE0000"/>
          <w:sz w:val="24"/>
          <w:szCs w:val="24"/>
          <w:lang w:val="es-ES"/>
        </w:rPr>
        <w:t>n</w:t>
      </w:r>
    </w:p>
    <w:p w:rsidR="00BF6996" w:rsidRPr="004C6BCA" w:rsidRDefault="00BF6996" w:rsidP="00BF6996">
      <w:pPr>
        <w:spacing w:before="0"/>
        <w:rPr>
          <w:rFonts w:cs="Arial"/>
          <w:b/>
          <w:sz w:val="22"/>
          <w:lang w:val="es-ES"/>
        </w:rPr>
      </w:pPr>
    </w:p>
    <w:p w:rsidR="00BF6996" w:rsidRPr="004C6BCA" w:rsidRDefault="00F415BE" w:rsidP="00BF6996">
      <w:pPr>
        <w:spacing w:before="0"/>
        <w:rPr>
          <w:rFonts w:cs="Arial"/>
          <w:sz w:val="22"/>
          <w:lang w:val="es-ES"/>
        </w:rPr>
      </w:pPr>
      <w:r w:rsidRPr="004C6BCA">
        <w:rPr>
          <w:rFonts w:cs="Arial"/>
          <w:sz w:val="22"/>
          <w:lang w:val="es-ES"/>
        </w:rPr>
        <w:t>El presente acuerdo tiene una duración de</w:t>
      </w:r>
      <w:r w:rsidR="00BF6996" w:rsidRPr="004C6BCA">
        <w:rPr>
          <w:rFonts w:cs="Arial"/>
          <w:sz w:val="22"/>
          <w:lang w:val="es-ES"/>
        </w:rPr>
        <w:t>.......................</w:t>
      </w:r>
      <w:r w:rsidR="002366F2">
        <w:rPr>
          <w:rStyle w:val="Refernciadenotaapeudepgina"/>
          <w:rFonts w:cs="Arial"/>
          <w:sz w:val="22"/>
          <w:lang w:val="es-ES"/>
        </w:rPr>
        <w:footnoteReference w:id="1"/>
      </w:r>
    </w:p>
    <w:p w:rsidR="00BF6996" w:rsidRPr="004C6BCA" w:rsidRDefault="00BF6996" w:rsidP="00BF6996">
      <w:pPr>
        <w:spacing w:before="0"/>
        <w:rPr>
          <w:rFonts w:cs="Arial"/>
          <w:sz w:val="22"/>
          <w:lang w:val="es-ES"/>
        </w:rPr>
      </w:pPr>
    </w:p>
    <w:p w:rsidR="00F415BE" w:rsidRPr="004C6BCA" w:rsidRDefault="00F415BE" w:rsidP="00BF6996">
      <w:pPr>
        <w:spacing w:before="0"/>
        <w:rPr>
          <w:rFonts w:cs="Arial"/>
          <w:b/>
          <w:sz w:val="22"/>
          <w:lang w:val="es-ES"/>
        </w:rPr>
      </w:pPr>
    </w:p>
    <w:p w:rsidR="00532F24" w:rsidRPr="004C6BCA" w:rsidRDefault="00532F24" w:rsidP="00BF6996">
      <w:pPr>
        <w:spacing w:before="0"/>
        <w:rPr>
          <w:rFonts w:cs="Arial"/>
          <w:b/>
          <w:sz w:val="22"/>
          <w:lang w:val="es-ES"/>
        </w:rPr>
      </w:pPr>
    </w:p>
    <w:p w:rsidR="00BF6996" w:rsidRPr="00AB0FD6" w:rsidRDefault="00BF6996" w:rsidP="00BF6996">
      <w:pPr>
        <w:spacing w:before="0"/>
        <w:rPr>
          <w:rFonts w:cs="Arial"/>
          <w:b/>
          <w:color w:val="FE0000"/>
          <w:sz w:val="24"/>
          <w:szCs w:val="24"/>
          <w:lang w:val="es-ES"/>
        </w:rPr>
      </w:pPr>
      <w:r w:rsidRPr="00AB0FD6">
        <w:rPr>
          <w:rFonts w:cs="Arial"/>
          <w:b/>
          <w:color w:val="FE0000"/>
          <w:sz w:val="24"/>
          <w:szCs w:val="24"/>
          <w:lang w:val="es-ES"/>
        </w:rPr>
        <w:t>4. Obligacion</w:t>
      </w:r>
      <w:r w:rsidR="00F415BE" w:rsidRPr="00AB0FD6">
        <w:rPr>
          <w:rFonts w:cs="Arial"/>
          <w:b/>
          <w:color w:val="FE0000"/>
          <w:sz w:val="24"/>
          <w:szCs w:val="24"/>
          <w:lang w:val="es-ES"/>
        </w:rPr>
        <w:t>e</w:t>
      </w:r>
      <w:r w:rsidRPr="00AB0FD6">
        <w:rPr>
          <w:rFonts w:cs="Arial"/>
          <w:b/>
          <w:color w:val="FE0000"/>
          <w:sz w:val="24"/>
          <w:szCs w:val="24"/>
          <w:lang w:val="es-ES"/>
        </w:rPr>
        <w:t>s de</w:t>
      </w:r>
      <w:r w:rsidR="00F415BE" w:rsidRPr="00AB0FD6">
        <w:rPr>
          <w:rFonts w:cs="Arial"/>
          <w:b/>
          <w:color w:val="FE0000"/>
          <w:sz w:val="24"/>
          <w:szCs w:val="24"/>
          <w:lang w:val="es-ES"/>
        </w:rPr>
        <w:t>l encargado del tratamiento</w:t>
      </w:r>
    </w:p>
    <w:p w:rsidR="00E07844" w:rsidRDefault="00E07844" w:rsidP="00F415BE">
      <w:pPr>
        <w:rPr>
          <w:rFonts w:cs="Arial"/>
          <w:sz w:val="22"/>
          <w:lang w:val="es-ES"/>
        </w:rPr>
      </w:pPr>
    </w:p>
    <w:p w:rsidR="00F415BE" w:rsidRPr="004C6BCA" w:rsidRDefault="00F415BE" w:rsidP="00F415BE">
      <w:pPr>
        <w:rPr>
          <w:rFonts w:cs="Arial"/>
          <w:sz w:val="22"/>
          <w:lang w:val="es-ES"/>
        </w:rPr>
      </w:pPr>
      <w:r w:rsidRPr="004C6BCA">
        <w:rPr>
          <w:rFonts w:cs="Arial"/>
          <w:sz w:val="22"/>
          <w:lang w:val="es-ES"/>
        </w:rPr>
        <w:t>El encargado del tratamiento y todo su personal</w:t>
      </w:r>
      <w:r w:rsidRPr="004C6BCA">
        <w:rPr>
          <w:rFonts w:cs="Arial"/>
          <w:b/>
          <w:sz w:val="22"/>
          <w:lang w:val="es-ES"/>
        </w:rPr>
        <w:t xml:space="preserve"> </w:t>
      </w:r>
      <w:r w:rsidRPr="004C6BCA">
        <w:rPr>
          <w:rFonts w:cs="Arial"/>
          <w:sz w:val="22"/>
          <w:lang w:val="es-ES"/>
        </w:rPr>
        <w:t>se obliga a:</w:t>
      </w:r>
    </w:p>
    <w:p w:rsidR="00F415BE" w:rsidRPr="004C6BCA" w:rsidRDefault="00F415BE" w:rsidP="00F415BE">
      <w:pPr>
        <w:pStyle w:val="Pargrafdellista"/>
        <w:rPr>
          <w:rFonts w:cs="Arial"/>
          <w:sz w:val="22"/>
          <w:lang w:val="es-ES"/>
        </w:rPr>
      </w:pPr>
    </w:p>
    <w:p w:rsidR="00F415BE" w:rsidRPr="004C6BCA" w:rsidRDefault="00F415BE" w:rsidP="00F415BE">
      <w:pPr>
        <w:pStyle w:val="Pargrafdellista"/>
        <w:numPr>
          <w:ilvl w:val="0"/>
          <w:numId w:val="11"/>
        </w:numPr>
        <w:rPr>
          <w:rFonts w:cs="Arial"/>
          <w:sz w:val="22"/>
          <w:lang w:val="es-ES"/>
        </w:rPr>
      </w:pPr>
      <w:r w:rsidRPr="004C6BCA">
        <w:rPr>
          <w:rFonts w:cs="Arial"/>
          <w:sz w:val="22"/>
          <w:lang w:val="es-ES"/>
        </w:rPr>
        <w:t>Utilizar los datos personales objeto de tratamiento, o los que recoja para su inclusión, sólo para la finalidad objeto de este encargo. En ningún caso podrá utilizar los datos para fines propios.</w:t>
      </w:r>
    </w:p>
    <w:p w:rsidR="00F415BE" w:rsidRPr="004C6BCA" w:rsidRDefault="00F415BE" w:rsidP="00F415BE">
      <w:pPr>
        <w:pStyle w:val="Pargrafdellista"/>
        <w:rPr>
          <w:rFonts w:cs="Arial"/>
          <w:sz w:val="22"/>
          <w:lang w:val="es-ES"/>
        </w:rPr>
      </w:pPr>
    </w:p>
    <w:p w:rsidR="00F415BE" w:rsidRPr="004C6BCA" w:rsidRDefault="00F415BE" w:rsidP="00F415BE">
      <w:pPr>
        <w:pStyle w:val="Pargrafdellista"/>
        <w:numPr>
          <w:ilvl w:val="0"/>
          <w:numId w:val="11"/>
        </w:numPr>
        <w:spacing w:before="0"/>
        <w:rPr>
          <w:rFonts w:cs="Arial"/>
          <w:sz w:val="22"/>
          <w:lang w:val="es-ES"/>
        </w:rPr>
      </w:pPr>
      <w:r w:rsidRPr="004C6BCA">
        <w:rPr>
          <w:rFonts w:cs="Arial"/>
          <w:sz w:val="22"/>
          <w:lang w:val="es-ES"/>
        </w:rPr>
        <w:t xml:space="preserve">Tratar los datos de acuerdo con las instrucciones </w:t>
      </w:r>
      <w:r w:rsidR="005C48A1">
        <w:rPr>
          <w:rFonts w:cs="Arial"/>
          <w:sz w:val="22"/>
          <w:lang w:val="es-ES"/>
        </w:rPr>
        <w:t xml:space="preserve">documentadas </w:t>
      </w:r>
      <w:r w:rsidRPr="004C6BCA">
        <w:rPr>
          <w:rFonts w:cs="Arial"/>
          <w:sz w:val="22"/>
          <w:lang w:val="es-ES"/>
        </w:rPr>
        <w:t>del responsable del tratamiento.</w:t>
      </w:r>
    </w:p>
    <w:p w:rsidR="00F415BE" w:rsidRPr="004C6BCA" w:rsidRDefault="00F415BE" w:rsidP="00F415BE">
      <w:pPr>
        <w:pStyle w:val="Pargrafdellista"/>
        <w:rPr>
          <w:rFonts w:cs="Arial"/>
          <w:sz w:val="22"/>
          <w:lang w:val="es-ES"/>
        </w:rPr>
      </w:pPr>
    </w:p>
    <w:p w:rsidR="00F415BE" w:rsidRPr="004C6BCA" w:rsidRDefault="00F415BE" w:rsidP="00F415BE">
      <w:pPr>
        <w:pStyle w:val="Pargrafdellista"/>
        <w:spacing w:before="0"/>
        <w:rPr>
          <w:rFonts w:cs="Arial"/>
          <w:sz w:val="22"/>
          <w:lang w:val="es-ES"/>
        </w:rPr>
      </w:pPr>
      <w:r w:rsidRPr="004C6BCA">
        <w:rPr>
          <w:rFonts w:cs="Arial"/>
          <w:sz w:val="22"/>
          <w:lang w:val="es-ES"/>
        </w:rPr>
        <w:t xml:space="preserve">Si el encargado del tratamiento considera que alguna de las instrucciones infringe </w:t>
      </w:r>
      <w:proofErr w:type="gramStart"/>
      <w:r w:rsidRPr="004C6BCA">
        <w:rPr>
          <w:rFonts w:cs="Arial"/>
          <w:sz w:val="22"/>
          <w:lang w:val="es-ES"/>
        </w:rPr>
        <w:t>el  RGPD</w:t>
      </w:r>
      <w:proofErr w:type="gramEnd"/>
      <w:r w:rsidRPr="004C6BCA">
        <w:rPr>
          <w:rFonts w:cs="Arial"/>
          <w:sz w:val="22"/>
          <w:lang w:val="es-ES"/>
        </w:rPr>
        <w:t xml:space="preserve"> o cualquier otra disposición en materia de protección de datos de la Unión o de los Estados miembros, el encargado informará inmediatamente al responsable.</w:t>
      </w:r>
    </w:p>
    <w:p w:rsidR="006A7342" w:rsidRPr="005C48A1" w:rsidRDefault="006A7342" w:rsidP="005C48A1">
      <w:pPr>
        <w:spacing w:before="0"/>
        <w:rPr>
          <w:rFonts w:cs="Arial"/>
          <w:sz w:val="22"/>
          <w:lang w:val="es-ES"/>
        </w:rPr>
      </w:pPr>
    </w:p>
    <w:p w:rsidR="005C48A1" w:rsidRDefault="005C48A1" w:rsidP="006A7342">
      <w:pPr>
        <w:pStyle w:val="Pargrafdellista"/>
        <w:numPr>
          <w:ilvl w:val="0"/>
          <w:numId w:val="11"/>
        </w:numPr>
        <w:spacing w:before="0"/>
        <w:rPr>
          <w:rFonts w:cs="Arial"/>
          <w:sz w:val="22"/>
          <w:lang w:val="es-ES"/>
        </w:rPr>
      </w:pPr>
      <w:r w:rsidRPr="005C48A1">
        <w:rPr>
          <w:rFonts w:cs="Arial"/>
          <w:sz w:val="22"/>
          <w:lang w:val="es-ES"/>
        </w:rPr>
        <w:t>Incorporar los tratamientos que lleva a cabo en ejecución de este contrato a su registro de actividades del tratamiento efectuadas por cuenta de un responsable, con el contenido del artículo 30.2 del RGPD</w:t>
      </w:r>
      <w:r>
        <w:rPr>
          <w:rStyle w:val="Refernciadenotaapeudepgina"/>
          <w:rFonts w:cs="Arial"/>
          <w:sz w:val="22"/>
          <w:lang w:val="es-ES"/>
        </w:rPr>
        <w:footnoteReference w:id="2"/>
      </w:r>
      <w:r w:rsidRPr="005C48A1">
        <w:rPr>
          <w:rFonts w:cs="Arial"/>
          <w:sz w:val="22"/>
          <w:lang w:val="es-ES"/>
        </w:rPr>
        <w:t>.</w:t>
      </w:r>
    </w:p>
    <w:p w:rsidR="005C48A1" w:rsidRDefault="005C48A1" w:rsidP="005C48A1">
      <w:pPr>
        <w:pStyle w:val="Pargrafdellista"/>
        <w:spacing w:before="0"/>
        <w:rPr>
          <w:rFonts w:cs="Arial"/>
          <w:sz w:val="22"/>
          <w:lang w:val="es-ES"/>
        </w:rPr>
      </w:pPr>
    </w:p>
    <w:p w:rsidR="006A7342" w:rsidRPr="004C6BCA" w:rsidRDefault="006A7342" w:rsidP="006A7342">
      <w:pPr>
        <w:pStyle w:val="Pargrafdellista"/>
        <w:numPr>
          <w:ilvl w:val="0"/>
          <w:numId w:val="11"/>
        </w:numPr>
        <w:spacing w:before="0"/>
        <w:rPr>
          <w:rFonts w:cs="Arial"/>
          <w:sz w:val="22"/>
          <w:lang w:val="es-ES"/>
        </w:rPr>
      </w:pPr>
      <w:r w:rsidRPr="004C6BCA">
        <w:rPr>
          <w:rFonts w:cs="Arial"/>
          <w:sz w:val="22"/>
          <w:lang w:val="es-ES"/>
        </w:rPr>
        <w:t>No comunicar los datos a terceras personas, salvo que cuente con la autorización expresa del responsable del tratamiento, en los supuestos legalmente admisibles.</w:t>
      </w:r>
    </w:p>
    <w:p w:rsidR="006A7342" w:rsidRPr="004C6BCA" w:rsidRDefault="006A7342" w:rsidP="006A7342">
      <w:pPr>
        <w:pStyle w:val="Pargrafdellista"/>
        <w:spacing w:before="0"/>
        <w:rPr>
          <w:rFonts w:cs="Arial"/>
          <w:sz w:val="22"/>
          <w:lang w:val="es-ES"/>
        </w:rPr>
      </w:pPr>
    </w:p>
    <w:p w:rsidR="006A7342" w:rsidRPr="004C6BCA" w:rsidRDefault="006A7342" w:rsidP="006A7342">
      <w:pPr>
        <w:pStyle w:val="Pargrafdellista"/>
        <w:spacing w:before="0"/>
        <w:rPr>
          <w:rFonts w:cs="Arial"/>
          <w:sz w:val="22"/>
          <w:lang w:val="es-ES"/>
        </w:rPr>
      </w:pPr>
      <w:r w:rsidRPr="004C6BCA">
        <w:rPr>
          <w:rFonts w:cs="Arial"/>
          <w:sz w:val="22"/>
          <w:lang w:val="es-ES"/>
        </w:rPr>
        <w:t>El encargado puede comunicar los datos a otros encargados del tratamiento del mismo responsable, de acuerdo con las instrucciones del responsable. En este caso, el responsable identificará, de forma previa y por escrito, la entidad a la que se deben comunicar los datos, los datos a comunicar y las medidas de seguridad a aplicar para proceder a la comunicación.</w:t>
      </w:r>
    </w:p>
    <w:p w:rsidR="006A7342" w:rsidRPr="004C6BCA" w:rsidRDefault="006A7342" w:rsidP="006A7342">
      <w:pPr>
        <w:pStyle w:val="Pargrafdellista"/>
        <w:spacing w:before="0"/>
        <w:rPr>
          <w:rFonts w:cs="Arial"/>
          <w:sz w:val="22"/>
          <w:lang w:val="es-ES"/>
        </w:rPr>
      </w:pPr>
    </w:p>
    <w:p w:rsidR="006A7342" w:rsidRPr="004C6BCA" w:rsidRDefault="006A7342" w:rsidP="006A7342">
      <w:pPr>
        <w:pStyle w:val="Pargrafdellista"/>
        <w:spacing w:before="0"/>
        <w:rPr>
          <w:rFonts w:cs="Arial"/>
          <w:sz w:val="22"/>
          <w:lang w:val="es-ES"/>
        </w:rPr>
      </w:pPr>
      <w:r w:rsidRPr="004C6BCA">
        <w:rPr>
          <w:rFonts w:cs="Arial"/>
          <w:sz w:val="22"/>
          <w:lang w:val="es-ES"/>
        </w:rPr>
        <w:t>Si el encargado debe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w:t>
      </w:r>
    </w:p>
    <w:p w:rsidR="007D4105" w:rsidRPr="004C6BCA" w:rsidRDefault="007D4105" w:rsidP="00FA30DB">
      <w:pPr>
        <w:pStyle w:val="Pargrafdellista"/>
        <w:spacing w:before="0"/>
        <w:ind w:left="1843"/>
        <w:rPr>
          <w:rFonts w:cs="Arial"/>
          <w:sz w:val="22"/>
          <w:lang w:val="es-ES"/>
        </w:rPr>
      </w:pPr>
    </w:p>
    <w:p w:rsidR="00CA736C" w:rsidRPr="004C6BCA" w:rsidRDefault="00CA736C" w:rsidP="00FA30DB">
      <w:pPr>
        <w:pStyle w:val="Pargrafdellista"/>
        <w:numPr>
          <w:ilvl w:val="0"/>
          <w:numId w:val="11"/>
        </w:numPr>
        <w:spacing w:before="0"/>
        <w:rPr>
          <w:rFonts w:cs="Arial"/>
          <w:sz w:val="22"/>
          <w:lang w:val="es-ES"/>
        </w:rPr>
      </w:pPr>
      <w:r w:rsidRPr="004C6BCA">
        <w:rPr>
          <w:rFonts w:cs="Arial"/>
          <w:sz w:val="22"/>
          <w:lang w:val="es-ES"/>
        </w:rPr>
        <w:t>Subcontratación</w:t>
      </w:r>
    </w:p>
    <w:p w:rsidR="00CA736C" w:rsidRPr="004C6BCA" w:rsidRDefault="00CA736C" w:rsidP="00CA736C">
      <w:pPr>
        <w:pStyle w:val="Pargrafdellista"/>
        <w:spacing w:before="0"/>
        <w:rPr>
          <w:rFonts w:cs="Arial"/>
          <w:sz w:val="22"/>
          <w:lang w:val="es-ES"/>
        </w:rPr>
      </w:pPr>
    </w:p>
    <w:p w:rsidR="00CA736C" w:rsidRPr="004C6BCA" w:rsidRDefault="00CA736C" w:rsidP="00CA736C">
      <w:pPr>
        <w:pStyle w:val="Pargrafdellista"/>
        <w:spacing w:before="0"/>
        <w:ind w:left="1416"/>
        <w:rPr>
          <w:rFonts w:cs="Arial"/>
          <w:i/>
          <w:sz w:val="20"/>
          <w:szCs w:val="20"/>
          <w:lang w:val="es-ES"/>
        </w:rPr>
      </w:pPr>
      <w:r w:rsidRPr="004C6BCA">
        <w:rPr>
          <w:rFonts w:cs="Arial"/>
          <w:i/>
          <w:sz w:val="20"/>
          <w:szCs w:val="20"/>
          <w:lang w:val="es-ES"/>
        </w:rPr>
        <w:t>(</w:t>
      </w:r>
      <w:r w:rsidRPr="004C6BCA">
        <w:rPr>
          <w:rFonts w:ascii="Verdana" w:eastAsia="Times New Roman" w:hAnsi="Verdana" w:cs="Times New Roman"/>
          <w:i/>
          <w:iCs/>
          <w:sz w:val="20"/>
          <w:szCs w:val="20"/>
          <w:lang w:val="es-ES" w:eastAsia="ca-ES"/>
        </w:rPr>
        <w:t>Escoger una de las opciones</w:t>
      </w:r>
      <w:r w:rsidRPr="004C6BCA">
        <w:rPr>
          <w:rFonts w:cs="Arial"/>
          <w:i/>
          <w:sz w:val="20"/>
          <w:szCs w:val="20"/>
          <w:lang w:val="es-ES"/>
        </w:rPr>
        <w:t>)</w:t>
      </w:r>
    </w:p>
    <w:p w:rsidR="00CA736C" w:rsidRPr="004C6BCA" w:rsidRDefault="00CA736C" w:rsidP="00CA736C">
      <w:pPr>
        <w:pStyle w:val="Pargrafdellista"/>
        <w:spacing w:before="0"/>
        <w:ind w:left="1416"/>
        <w:rPr>
          <w:rFonts w:cs="Arial"/>
          <w:sz w:val="22"/>
          <w:lang w:val="es-ES"/>
        </w:rPr>
      </w:pPr>
    </w:p>
    <w:p w:rsidR="00CA736C" w:rsidRPr="004C6BCA" w:rsidRDefault="00CA736C" w:rsidP="00CA736C">
      <w:pPr>
        <w:pStyle w:val="Pargrafdellista"/>
        <w:spacing w:before="0"/>
        <w:ind w:left="1416"/>
        <w:rPr>
          <w:rFonts w:cs="Arial"/>
          <w:b/>
          <w:i/>
          <w:sz w:val="22"/>
          <w:lang w:val="es-ES"/>
        </w:rPr>
      </w:pPr>
      <w:r w:rsidRPr="004C6BCA">
        <w:rPr>
          <w:rFonts w:cs="Arial"/>
          <w:b/>
          <w:i/>
          <w:sz w:val="22"/>
          <w:lang w:val="es-ES"/>
        </w:rPr>
        <w:t>OPCIÓN A</w:t>
      </w:r>
    </w:p>
    <w:p w:rsidR="00CA736C" w:rsidRPr="004C6BCA" w:rsidRDefault="00CA736C" w:rsidP="00CA736C">
      <w:pPr>
        <w:pStyle w:val="Pargrafdellista"/>
        <w:spacing w:before="0"/>
        <w:ind w:left="1416"/>
        <w:rPr>
          <w:rFonts w:cs="Arial"/>
          <w:i/>
          <w:sz w:val="22"/>
          <w:lang w:val="es-ES"/>
        </w:rPr>
      </w:pPr>
    </w:p>
    <w:p w:rsidR="00CA736C" w:rsidRPr="004C6BCA" w:rsidRDefault="0092195D" w:rsidP="00CA736C">
      <w:pPr>
        <w:pStyle w:val="Pargrafdellista"/>
        <w:spacing w:before="0"/>
        <w:ind w:left="1416"/>
        <w:rPr>
          <w:rFonts w:cs="Arial"/>
          <w:i/>
          <w:sz w:val="22"/>
          <w:lang w:val="es-ES"/>
        </w:rPr>
      </w:pPr>
      <w:r w:rsidRPr="0092195D">
        <w:rPr>
          <w:rFonts w:cs="Arial"/>
          <w:i/>
          <w:sz w:val="22"/>
          <w:lang w:val="es-ES"/>
        </w:rPr>
        <w:t>No subcontratar ninguna de las prestaciones que formen parte del objeto de este contrato que comporte el tratamiento de datos personales, salvo los servicios auxiliares necesarios para el normal funcionamiento de los servicios del encargado.</w:t>
      </w:r>
    </w:p>
    <w:p w:rsidR="0092195D" w:rsidRDefault="0092195D" w:rsidP="00CA736C">
      <w:pPr>
        <w:pStyle w:val="Pargrafdellista"/>
        <w:spacing w:before="0"/>
        <w:ind w:left="1416"/>
        <w:rPr>
          <w:rFonts w:cs="Arial"/>
          <w:i/>
          <w:sz w:val="22"/>
          <w:lang w:val="es-ES"/>
        </w:rPr>
      </w:pPr>
    </w:p>
    <w:p w:rsidR="00CA736C" w:rsidRPr="004C6BCA" w:rsidRDefault="00CA736C" w:rsidP="00CA736C">
      <w:pPr>
        <w:pStyle w:val="Pargrafdellista"/>
        <w:spacing w:before="0"/>
        <w:ind w:left="1416"/>
        <w:rPr>
          <w:rFonts w:cs="Arial"/>
          <w:i/>
          <w:sz w:val="22"/>
          <w:lang w:val="es-ES"/>
        </w:rPr>
      </w:pPr>
      <w:r w:rsidRPr="004C6BCA">
        <w:rPr>
          <w:rFonts w:cs="Arial"/>
          <w:i/>
          <w:sz w:val="22"/>
          <w:lang w:val="es-ES"/>
        </w:rPr>
        <w:t>Si fuera necesario subcontratar algún tratamiento, este hecho se deberá comunicar previamente y por escrito al responsable, con una antelación de ...........................</w:t>
      </w:r>
      <w:r w:rsidR="002366F2">
        <w:rPr>
          <w:rStyle w:val="Refernciadenotaapeudepgina"/>
          <w:rFonts w:cs="Arial"/>
          <w:i/>
          <w:sz w:val="22"/>
          <w:lang w:val="es-ES"/>
        </w:rPr>
        <w:footnoteReference w:id="3"/>
      </w:r>
      <w:r w:rsidRPr="004C6BCA">
        <w:rPr>
          <w:rFonts w:cs="Arial"/>
          <w:i/>
          <w:sz w:val="22"/>
          <w:lang w:val="es-ES"/>
        </w:rPr>
        <w:t>, indicando los tratamientos que se pretende subcontratar e identificando de forma clara e inequívoca la empresa subcontratista y sus datos de contacto. La subcontratación podrá llevarse a cabo si el responsable no manifiesta su oposición en el plazo establecido.</w:t>
      </w:r>
    </w:p>
    <w:p w:rsidR="00CA736C" w:rsidRPr="004C6BCA" w:rsidRDefault="00CA736C" w:rsidP="00CA736C">
      <w:pPr>
        <w:pStyle w:val="Pargrafdellista"/>
        <w:spacing w:before="0"/>
        <w:ind w:left="1416"/>
        <w:rPr>
          <w:rFonts w:cs="Arial"/>
          <w:i/>
          <w:sz w:val="22"/>
          <w:lang w:val="es-ES"/>
        </w:rPr>
      </w:pPr>
    </w:p>
    <w:p w:rsidR="008879F7" w:rsidRDefault="00CA736C" w:rsidP="00CA736C">
      <w:pPr>
        <w:pStyle w:val="Pargrafdellista"/>
        <w:spacing w:before="0"/>
        <w:ind w:left="1416"/>
        <w:rPr>
          <w:rFonts w:cs="Arial"/>
          <w:i/>
          <w:sz w:val="22"/>
          <w:lang w:val="es-ES"/>
        </w:rPr>
      </w:pPr>
      <w:r w:rsidRPr="004C6BCA">
        <w:rPr>
          <w:rFonts w:cs="Arial"/>
          <w:i/>
          <w:sz w:val="22"/>
          <w:lang w:val="es-ES"/>
        </w:rPr>
        <w:t xml:space="preserve">El subcontratista, que también tendrá la condición de encargado del tratamiento, está obligado igualmente a cumplir las obligaciones establecidas en este documento para el encargado del tratamiento y las </w:t>
      </w:r>
    </w:p>
    <w:p w:rsidR="008879F7" w:rsidRDefault="008879F7" w:rsidP="00CA736C">
      <w:pPr>
        <w:pStyle w:val="Pargrafdellista"/>
        <w:spacing w:before="0"/>
        <w:ind w:left="1416"/>
        <w:rPr>
          <w:rFonts w:cs="Arial"/>
          <w:i/>
          <w:sz w:val="22"/>
          <w:lang w:val="es-ES"/>
        </w:rPr>
      </w:pPr>
      <w:r w:rsidRPr="004C6BCA">
        <w:rPr>
          <w:rFonts w:cs="Arial"/>
          <w:i/>
          <w:sz w:val="22"/>
          <w:lang w:val="es-ES"/>
        </w:rPr>
        <w:t>instrucciones que dicte el responsable. Corresponde al encargado inicial</w:t>
      </w:r>
    </w:p>
    <w:p w:rsidR="00CA736C" w:rsidRPr="004C6BCA" w:rsidRDefault="00CA736C" w:rsidP="00CA736C">
      <w:pPr>
        <w:pStyle w:val="Pargrafdellista"/>
        <w:spacing w:before="0"/>
        <w:ind w:left="1416"/>
        <w:rPr>
          <w:rFonts w:cs="Arial"/>
          <w:i/>
          <w:sz w:val="22"/>
          <w:lang w:val="es-ES"/>
        </w:rPr>
      </w:pPr>
      <w:r w:rsidRPr="004C6BCA">
        <w:rPr>
          <w:rFonts w:cs="Arial"/>
          <w:i/>
          <w:sz w:val="22"/>
          <w:lang w:val="es-ES"/>
        </w:rPr>
        <w:t>regular la nueva relación de forma que el nuevo encargado quede sujeto a las mismas condiciones (instrucciones, obligaciones, medidas de seguridad…) y con los mismos requisitos formales que</w:t>
      </w:r>
      <w:r w:rsidRPr="004C6BCA">
        <w:rPr>
          <w:lang w:val="es-ES"/>
        </w:rPr>
        <w:t xml:space="preserve"> </w:t>
      </w:r>
      <w:r w:rsidRPr="004C6BCA">
        <w:rPr>
          <w:rFonts w:cs="Arial"/>
          <w:i/>
          <w:sz w:val="22"/>
          <w:lang w:val="es-ES"/>
        </w:rPr>
        <w:t>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CA736C" w:rsidRPr="004C6BCA" w:rsidRDefault="00CA736C" w:rsidP="00CA736C">
      <w:pPr>
        <w:pStyle w:val="Pargrafdellista"/>
        <w:spacing w:before="0"/>
        <w:ind w:left="1416"/>
        <w:rPr>
          <w:rFonts w:cs="Arial"/>
          <w:i/>
          <w:sz w:val="22"/>
          <w:lang w:val="es-ES"/>
        </w:rPr>
      </w:pPr>
    </w:p>
    <w:p w:rsidR="00CA736C" w:rsidRPr="004C6BCA" w:rsidRDefault="00CA736C" w:rsidP="00CA736C">
      <w:pPr>
        <w:pStyle w:val="Pargrafdellista"/>
        <w:spacing w:before="0"/>
        <w:ind w:left="1416"/>
        <w:rPr>
          <w:rFonts w:cs="Arial"/>
          <w:b/>
          <w:i/>
          <w:sz w:val="22"/>
          <w:lang w:val="es-ES"/>
        </w:rPr>
      </w:pPr>
      <w:r w:rsidRPr="004C6BCA">
        <w:rPr>
          <w:rFonts w:cs="Arial"/>
          <w:b/>
          <w:i/>
          <w:sz w:val="22"/>
          <w:lang w:val="es-ES"/>
        </w:rPr>
        <w:t>OPCIÓN B</w:t>
      </w:r>
    </w:p>
    <w:p w:rsidR="00CA736C" w:rsidRPr="004C6BCA" w:rsidRDefault="00CA736C" w:rsidP="00CA736C">
      <w:pPr>
        <w:pStyle w:val="Pargrafdellista"/>
        <w:spacing w:before="0"/>
        <w:ind w:left="1416"/>
        <w:rPr>
          <w:rFonts w:cs="Arial"/>
          <w:i/>
          <w:sz w:val="22"/>
          <w:lang w:val="es-ES"/>
        </w:rPr>
      </w:pPr>
    </w:p>
    <w:p w:rsidR="00CA736C" w:rsidRPr="004C6BCA" w:rsidRDefault="00CA736C" w:rsidP="00CA736C">
      <w:pPr>
        <w:pStyle w:val="Pargrafdellista"/>
        <w:spacing w:before="0"/>
        <w:ind w:left="1416"/>
        <w:rPr>
          <w:rFonts w:cs="Arial"/>
          <w:i/>
          <w:sz w:val="22"/>
          <w:lang w:val="es-ES"/>
        </w:rPr>
      </w:pPr>
      <w:r w:rsidRPr="004C6BCA">
        <w:rPr>
          <w:rFonts w:cs="Arial"/>
          <w:i/>
          <w:sz w:val="22"/>
          <w:lang w:val="es-ES"/>
        </w:rPr>
        <w:t xml:space="preserve">Se autoriza al encargado a subcontratar con la empresa …..................................................... las prestaciones que comporten los tratamientos siguientes: </w:t>
      </w:r>
    </w:p>
    <w:p w:rsidR="00CA736C" w:rsidRPr="004C6BCA" w:rsidRDefault="00CA736C" w:rsidP="00CA736C">
      <w:pPr>
        <w:pStyle w:val="Pargrafdellista"/>
        <w:spacing w:before="0"/>
        <w:ind w:left="1416"/>
        <w:rPr>
          <w:rFonts w:cs="Arial"/>
          <w:i/>
          <w:sz w:val="22"/>
          <w:lang w:val="es-ES"/>
        </w:rPr>
      </w:pPr>
      <w:r w:rsidRPr="004C6BCA">
        <w:rPr>
          <w:rFonts w:cs="Arial"/>
          <w:i/>
          <w:sz w:val="22"/>
          <w:lang w:val="es-ES"/>
        </w:rPr>
        <w:t>............................................................................</w:t>
      </w:r>
    </w:p>
    <w:p w:rsidR="00CA736C" w:rsidRPr="004C6BCA" w:rsidRDefault="00CA736C" w:rsidP="00CA736C">
      <w:pPr>
        <w:pStyle w:val="Pargrafdellista"/>
        <w:spacing w:before="0"/>
        <w:ind w:left="1416"/>
        <w:rPr>
          <w:rFonts w:cs="Arial"/>
          <w:i/>
          <w:sz w:val="22"/>
          <w:lang w:val="es-ES"/>
        </w:rPr>
      </w:pPr>
    </w:p>
    <w:p w:rsidR="00CA736C" w:rsidRPr="004C6BCA" w:rsidRDefault="00CA736C" w:rsidP="00CA736C">
      <w:pPr>
        <w:pStyle w:val="Pargrafdellista"/>
        <w:spacing w:before="0"/>
        <w:ind w:left="1416"/>
        <w:rPr>
          <w:rFonts w:cs="Arial"/>
          <w:i/>
          <w:sz w:val="22"/>
          <w:lang w:val="es-ES"/>
        </w:rPr>
      </w:pPr>
      <w:r w:rsidRPr="004C6BCA">
        <w:rPr>
          <w:rFonts w:cs="Arial"/>
          <w:i/>
          <w:sz w:val="22"/>
          <w:lang w:val="es-ES"/>
        </w:rPr>
        <w:t xml:space="preserve">Para subcontratar con otras </w:t>
      </w:r>
      <w:proofErr w:type="gramStart"/>
      <w:r w:rsidRPr="004C6BCA">
        <w:rPr>
          <w:rFonts w:cs="Arial"/>
          <w:i/>
          <w:sz w:val="22"/>
          <w:lang w:val="es-ES"/>
        </w:rPr>
        <w:t>empresas,  el</w:t>
      </w:r>
      <w:proofErr w:type="gramEnd"/>
      <w:r w:rsidRPr="004C6BCA">
        <w:rPr>
          <w:rFonts w:cs="Arial"/>
          <w:i/>
          <w:sz w:val="22"/>
          <w:lang w:val="es-ES"/>
        </w:rPr>
        <w:t xml:space="preserve"> encargado debe comunicarlo por escrito al responsable, identificando de forma clara e inequívoca la empresa subcontratista y sus datos de contacto. La subcontratación podrá llevarse a cabo si el responsable no manifiesta su oposición en el plazo de ………………</w:t>
      </w:r>
      <w:r w:rsidR="002366F2">
        <w:rPr>
          <w:rStyle w:val="Refernciadenotaapeudepgina"/>
          <w:rFonts w:cs="Arial"/>
          <w:i/>
          <w:sz w:val="22"/>
          <w:lang w:val="es-ES"/>
        </w:rPr>
        <w:footnoteReference w:id="4"/>
      </w:r>
      <w:r w:rsidRPr="004C6BCA">
        <w:rPr>
          <w:rFonts w:cs="Arial"/>
          <w:i/>
          <w:sz w:val="22"/>
          <w:lang w:val="es-ES"/>
        </w:rPr>
        <w:t>.</w:t>
      </w:r>
    </w:p>
    <w:p w:rsidR="00CA736C" w:rsidRPr="004C6BCA" w:rsidRDefault="00CA736C" w:rsidP="00CA736C">
      <w:pPr>
        <w:pStyle w:val="Pargrafdellista"/>
        <w:spacing w:before="0"/>
        <w:ind w:left="1416"/>
        <w:rPr>
          <w:rFonts w:cs="Arial"/>
          <w:i/>
          <w:sz w:val="22"/>
          <w:lang w:val="es-ES"/>
        </w:rPr>
      </w:pPr>
    </w:p>
    <w:p w:rsidR="00CA736C" w:rsidRPr="004C6BCA" w:rsidRDefault="00CA736C" w:rsidP="00CA736C">
      <w:pPr>
        <w:pStyle w:val="Pargrafdellista"/>
        <w:spacing w:before="0"/>
        <w:ind w:left="1416"/>
        <w:rPr>
          <w:rFonts w:cs="Arial"/>
          <w:i/>
          <w:sz w:val="22"/>
          <w:lang w:val="es-ES"/>
        </w:rPr>
      </w:pPr>
      <w:r w:rsidRPr="004C6BCA">
        <w:rPr>
          <w:rFonts w:cs="Arial"/>
          <w:i/>
          <w:sz w:val="22"/>
          <w:lang w:val="es-ES"/>
        </w:rPr>
        <w:t xml:space="preserve">El subcontratista, que también tiene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w:t>
      </w:r>
      <w:r w:rsidRPr="004C6BCA">
        <w:rPr>
          <w:rFonts w:cs="Arial"/>
          <w:i/>
          <w:sz w:val="22"/>
          <w:lang w:val="es-ES"/>
        </w:rPr>
        <w:lastRenderedPageBreak/>
        <w:t>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CA736C" w:rsidRPr="004C6BCA" w:rsidRDefault="00CA736C" w:rsidP="00CA736C">
      <w:pPr>
        <w:spacing w:before="0"/>
        <w:rPr>
          <w:rFonts w:cs="Arial"/>
          <w:i/>
          <w:sz w:val="22"/>
          <w:lang w:val="es-ES"/>
        </w:rPr>
      </w:pPr>
    </w:p>
    <w:p w:rsidR="00CA736C" w:rsidRPr="004C6BCA" w:rsidRDefault="00CA736C" w:rsidP="00CA736C">
      <w:pPr>
        <w:spacing w:before="0"/>
        <w:rPr>
          <w:rFonts w:cs="Arial"/>
          <w:i/>
          <w:sz w:val="22"/>
          <w:lang w:val="es-ES"/>
        </w:rPr>
      </w:pPr>
    </w:p>
    <w:p w:rsidR="00CA736C" w:rsidRPr="004C6BCA" w:rsidRDefault="00CA736C" w:rsidP="00CA736C">
      <w:pPr>
        <w:pStyle w:val="Pargrafdellista"/>
        <w:numPr>
          <w:ilvl w:val="0"/>
          <w:numId w:val="14"/>
        </w:numPr>
        <w:spacing w:before="0"/>
        <w:rPr>
          <w:rFonts w:cs="Arial"/>
          <w:sz w:val="22"/>
          <w:lang w:val="es-ES"/>
        </w:rPr>
      </w:pPr>
      <w:r w:rsidRPr="004C6BCA">
        <w:rPr>
          <w:rFonts w:cs="Arial"/>
          <w:sz w:val="22"/>
          <w:lang w:val="es-ES"/>
        </w:rPr>
        <w:t>Mantener el deber de secreto respecto a los datos de carácter personal a los que haya tenido acceso en virtud del presente encargo, incluso después de que finalice su objeto.</w:t>
      </w:r>
    </w:p>
    <w:p w:rsidR="00CA736C" w:rsidRPr="004C6BCA" w:rsidRDefault="00CA736C" w:rsidP="00CA736C">
      <w:pPr>
        <w:spacing w:before="0"/>
        <w:ind w:left="720"/>
        <w:contextualSpacing/>
        <w:rPr>
          <w:rFonts w:cs="Arial"/>
          <w:sz w:val="22"/>
          <w:lang w:val="es-ES"/>
        </w:rPr>
      </w:pPr>
    </w:p>
    <w:p w:rsidR="008600CC" w:rsidRPr="004C6BCA" w:rsidRDefault="00CA736C" w:rsidP="008600CC">
      <w:pPr>
        <w:numPr>
          <w:ilvl w:val="0"/>
          <w:numId w:val="14"/>
        </w:numPr>
        <w:spacing w:before="0"/>
        <w:contextualSpacing/>
        <w:rPr>
          <w:rFonts w:cs="Arial"/>
          <w:sz w:val="22"/>
          <w:lang w:val="es-ES"/>
        </w:rPr>
      </w:pPr>
      <w:r w:rsidRPr="004C6BCA">
        <w:rPr>
          <w:rFonts w:cs="Arial"/>
          <w:sz w:val="22"/>
          <w:lang w:val="es-ES"/>
        </w:rPr>
        <w:t xml:space="preserve">Garantizar que las personas autorizadas para tratar datos personales se comprometan, de forma expresa y por escrito, </w:t>
      </w:r>
      <w:r w:rsidR="005C48A1">
        <w:rPr>
          <w:rFonts w:cs="Arial"/>
          <w:sz w:val="22"/>
          <w:lang w:val="es-ES"/>
        </w:rPr>
        <w:t xml:space="preserve">a seguir las instrucciones del responsable, </w:t>
      </w:r>
      <w:r w:rsidRPr="004C6BCA">
        <w:rPr>
          <w:rFonts w:cs="Arial"/>
          <w:sz w:val="22"/>
          <w:lang w:val="es-ES"/>
        </w:rPr>
        <w:t>a respetar la</w:t>
      </w:r>
      <w:r w:rsidR="008600CC" w:rsidRPr="004C6BCA">
        <w:rPr>
          <w:rFonts w:cs="Arial"/>
          <w:sz w:val="22"/>
          <w:lang w:val="es-ES"/>
        </w:rPr>
        <w:t xml:space="preserve"> confidencialidad</w:t>
      </w:r>
      <w:r w:rsidR="002366F2">
        <w:rPr>
          <w:rStyle w:val="Refernciadenotaapeudepgina"/>
          <w:rFonts w:cs="Arial"/>
          <w:sz w:val="22"/>
          <w:lang w:val="es-ES"/>
        </w:rPr>
        <w:footnoteReference w:id="5"/>
      </w:r>
      <w:r w:rsidR="008600CC" w:rsidRPr="004C6BCA">
        <w:rPr>
          <w:rFonts w:cs="Arial"/>
          <w:sz w:val="22"/>
          <w:lang w:val="es-ES"/>
        </w:rPr>
        <w:t xml:space="preserve">  y a cumplir las medidas de seguridad correspondientes, de las que hay que informarles convenientemente.</w:t>
      </w:r>
    </w:p>
    <w:p w:rsidR="008600CC" w:rsidRPr="004C6BCA" w:rsidRDefault="008600CC" w:rsidP="008600CC">
      <w:pPr>
        <w:pStyle w:val="Pargrafdellista"/>
        <w:rPr>
          <w:rFonts w:cs="Arial"/>
          <w:sz w:val="22"/>
          <w:lang w:val="es-ES"/>
        </w:rPr>
      </w:pPr>
    </w:p>
    <w:p w:rsidR="008600CC" w:rsidRPr="004C6BCA" w:rsidRDefault="008600CC" w:rsidP="008600CC">
      <w:pPr>
        <w:numPr>
          <w:ilvl w:val="0"/>
          <w:numId w:val="14"/>
        </w:numPr>
        <w:spacing w:before="0"/>
        <w:contextualSpacing/>
        <w:rPr>
          <w:rFonts w:cs="Arial"/>
          <w:sz w:val="22"/>
          <w:lang w:val="es-ES"/>
        </w:rPr>
      </w:pPr>
      <w:r w:rsidRPr="004C6BCA">
        <w:rPr>
          <w:rFonts w:cs="Arial"/>
          <w:sz w:val="22"/>
          <w:lang w:val="es-ES"/>
        </w:rPr>
        <w:t>Mantener a disposición del responsable la documentación acreditativa del cumplimiento de la obligación establecida en el apartado anterior.</w:t>
      </w:r>
    </w:p>
    <w:p w:rsidR="008600CC" w:rsidRPr="004C6BCA" w:rsidRDefault="008600CC" w:rsidP="008600CC">
      <w:pPr>
        <w:pStyle w:val="Pargrafdellista"/>
        <w:rPr>
          <w:rFonts w:cs="Arial"/>
          <w:sz w:val="22"/>
          <w:lang w:val="es-ES"/>
        </w:rPr>
      </w:pPr>
    </w:p>
    <w:p w:rsidR="008600CC" w:rsidRDefault="008600CC" w:rsidP="008600CC">
      <w:pPr>
        <w:numPr>
          <w:ilvl w:val="0"/>
          <w:numId w:val="14"/>
        </w:numPr>
        <w:spacing w:before="0"/>
        <w:contextualSpacing/>
        <w:rPr>
          <w:rFonts w:cs="Arial"/>
          <w:sz w:val="22"/>
          <w:lang w:val="es-ES"/>
        </w:rPr>
      </w:pPr>
      <w:r w:rsidRPr="004C6BCA">
        <w:rPr>
          <w:rFonts w:cs="Arial"/>
          <w:sz w:val="22"/>
          <w:lang w:val="es-ES"/>
        </w:rPr>
        <w:t xml:space="preserve">Garantizar la formación necesaria en materia de protección de datos personales de las personas autorizadas para tratar datos personales. </w:t>
      </w:r>
    </w:p>
    <w:p w:rsidR="002366F2" w:rsidRPr="004C6BCA" w:rsidRDefault="002366F2" w:rsidP="002366F2">
      <w:pPr>
        <w:spacing w:before="0"/>
        <w:contextualSpacing/>
        <w:rPr>
          <w:rFonts w:cs="Arial"/>
          <w:sz w:val="22"/>
          <w:lang w:val="es-ES"/>
        </w:rPr>
      </w:pPr>
    </w:p>
    <w:p w:rsidR="008600CC" w:rsidRPr="004C6BCA" w:rsidRDefault="008600CC" w:rsidP="008600CC">
      <w:pPr>
        <w:numPr>
          <w:ilvl w:val="0"/>
          <w:numId w:val="14"/>
        </w:numPr>
        <w:spacing w:before="0"/>
        <w:contextualSpacing/>
        <w:rPr>
          <w:rFonts w:cs="Arial"/>
          <w:sz w:val="22"/>
          <w:lang w:val="es-ES"/>
        </w:rPr>
      </w:pPr>
      <w:r w:rsidRPr="004C6BCA">
        <w:rPr>
          <w:rFonts w:cs="Arial"/>
          <w:sz w:val="22"/>
          <w:lang w:val="es-ES"/>
        </w:rPr>
        <w:t>Asistir al responsable del tratamiento en la respuesta al ejercicio de los derechos de:</w:t>
      </w:r>
    </w:p>
    <w:p w:rsidR="00B92E26" w:rsidRDefault="00B92E26" w:rsidP="00A772CD">
      <w:pPr>
        <w:pStyle w:val="Pargrafdellista"/>
        <w:numPr>
          <w:ilvl w:val="0"/>
          <w:numId w:val="20"/>
        </w:numPr>
        <w:rPr>
          <w:rFonts w:cs="Arial"/>
          <w:sz w:val="22"/>
          <w:lang w:val="es-ES"/>
        </w:rPr>
      </w:pPr>
      <w:r w:rsidRPr="00A772CD">
        <w:rPr>
          <w:rFonts w:cs="Arial"/>
          <w:sz w:val="22"/>
          <w:lang w:val="es-ES"/>
        </w:rPr>
        <w:t>Acceso, rectificación, supresión y oposición</w:t>
      </w:r>
    </w:p>
    <w:p w:rsidR="00B92E26" w:rsidRDefault="00B92E26" w:rsidP="00A772CD">
      <w:pPr>
        <w:pStyle w:val="Pargrafdellista"/>
        <w:numPr>
          <w:ilvl w:val="0"/>
          <w:numId w:val="20"/>
        </w:numPr>
        <w:rPr>
          <w:rFonts w:cs="Arial"/>
          <w:sz w:val="22"/>
          <w:lang w:val="es-ES"/>
        </w:rPr>
      </w:pPr>
      <w:r w:rsidRPr="00A772CD">
        <w:rPr>
          <w:rFonts w:cs="Arial"/>
          <w:sz w:val="22"/>
          <w:lang w:val="es-ES"/>
        </w:rPr>
        <w:t>Limitación del tratamiento</w:t>
      </w:r>
    </w:p>
    <w:p w:rsidR="00B92E26" w:rsidRDefault="00A772CD" w:rsidP="00A772CD">
      <w:pPr>
        <w:pStyle w:val="Pargrafdellista"/>
        <w:numPr>
          <w:ilvl w:val="0"/>
          <w:numId w:val="20"/>
        </w:numPr>
        <w:rPr>
          <w:rFonts w:cs="Arial"/>
          <w:sz w:val="22"/>
          <w:lang w:val="es-ES"/>
        </w:rPr>
      </w:pPr>
      <w:r>
        <w:rPr>
          <w:rFonts w:cs="Arial"/>
          <w:sz w:val="22"/>
          <w:lang w:val="es-ES"/>
        </w:rPr>
        <w:t>P</w:t>
      </w:r>
      <w:r w:rsidR="00B92E26" w:rsidRPr="00A772CD">
        <w:rPr>
          <w:rFonts w:cs="Arial"/>
          <w:sz w:val="22"/>
          <w:lang w:val="es-ES"/>
        </w:rPr>
        <w:t>ortabilidad de datos</w:t>
      </w:r>
    </w:p>
    <w:p w:rsidR="00B92E26" w:rsidRPr="00A772CD" w:rsidRDefault="00A772CD" w:rsidP="00A772CD">
      <w:pPr>
        <w:pStyle w:val="Pargrafdellista"/>
        <w:numPr>
          <w:ilvl w:val="0"/>
          <w:numId w:val="20"/>
        </w:numPr>
        <w:rPr>
          <w:rFonts w:cs="Arial"/>
          <w:sz w:val="22"/>
          <w:lang w:val="es-ES"/>
        </w:rPr>
      </w:pPr>
      <w:r>
        <w:rPr>
          <w:rFonts w:cs="Arial"/>
          <w:sz w:val="22"/>
          <w:lang w:val="es-ES"/>
        </w:rPr>
        <w:t xml:space="preserve">A </w:t>
      </w:r>
      <w:r w:rsidR="00B92E26" w:rsidRPr="00A772CD">
        <w:rPr>
          <w:rFonts w:cs="Arial"/>
          <w:sz w:val="22"/>
          <w:lang w:val="es-ES"/>
        </w:rPr>
        <w:t>no ser objeto de decisiones individualizadas automatizadas (incluida la elaboración de perfiles)</w:t>
      </w:r>
    </w:p>
    <w:p w:rsidR="00B92E26" w:rsidRPr="004C6BCA" w:rsidRDefault="00B92E26" w:rsidP="00B92E26">
      <w:pPr>
        <w:spacing w:before="0"/>
        <w:ind w:left="708" w:firstLine="708"/>
        <w:rPr>
          <w:rFonts w:cs="Arial"/>
          <w:i/>
          <w:sz w:val="22"/>
          <w:lang w:val="es-ES"/>
        </w:rPr>
      </w:pPr>
    </w:p>
    <w:p w:rsidR="00B92E26" w:rsidRPr="004C6BCA" w:rsidRDefault="00B92E26" w:rsidP="00B92E26">
      <w:pPr>
        <w:spacing w:before="0"/>
        <w:ind w:left="708" w:firstLine="708"/>
        <w:rPr>
          <w:rFonts w:cs="Arial"/>
          <w:i/>
          <w:sz w:val="22"/>
          <w:lang w:val="es-ES"/>
        </w:rPr>
      </w:pPr>
      <w:r w:rsidRPr="004C6BCA">
        <w:rPr>
          <w:rFonts w:cs="Arial"/>
          <w:i/>
          <w:sz w:val="22"/>
          <w:lang w:val="es-ES"/>
        </w:rPr>
        <w:t xml:space="preserve"> (</w:t>
      </w:r>
      <w:r w:rsidRPr="004C6BCA">
        <w:rPr>
          <w:rFonts w:ascii="Verdana" w:eastAsia="Times New Roman" w:hAnsi="Verdana" w:cs="Times New Roman"/>
          <w:i/>
          <w:sz w:val="20"/>
          <w:szCs w:val="20"/>
          <w:lang w:val="es-ES" w:eastAsia="ca-ES"/>
        </w:rPr>
        <w:t>Escoger una de las opciones</w:t>
      </w:r>
      <w:r w:rsidRPr="004C6BCA">
        <w:rPr>
          <w:rFonts w:cs="Arial"/>
          <w:i/>
          <w:sz w:val="22"/>
          <w:lang w:val="es-ES"/>
        </w:rPr>
        <w:t>)</w:t>
      </w:r>
    </w:p>
    <w:p w:rsidR="00B92E26" w:rsidRPr="004C6BCA" w:rsidRDefault="00B92E26" w:rsidP="00B92E26">
      <w:pPr>
        <w:spacing w:before="0"/>
        <w:ind w:left="1416"/>
        <w:contextualSpacing/>
        <w:rPr>
          <w:rFonts w:cs="Arial"/>
          <w:b/>
          <w:i/>
          <w:sz w:val="22"/>
          <w:lang w:val="es-ES"/>
        </w:rPr>
      </w:pPr>
    </w:p>
    <w:p w:rsidR="00B92E26" w:rsidRPr="004C6BCA" w:rsidRDefault="00B92E26" w:rsidP="00B92E26">
      <w:pPr>
        <w:spacing w:before="0"/>
        <w:ind w:left="1416"/>
        <w:contextualSpacing/>
        <w:rPr>
          <w:rFonts w:cs="Arial"/>
          <w:b/>
          <w:i/>
          <w:sz w:val="22"/>
          <w:lang w:val="es-ES"/>
        </w:rPr>
      </w:pPr>
      <w:r w:rsidRPr="004C6BCA">
        <w:rPr>
          <w:rFonts w:cs="Arial"/>
          <w:b/>
          <w:i/>
          <w:sz w:val="22"/>
          <w:lang w:val="es-ES"/>
        </w:rPr>
        <w:t>OPCIÓN A</w:t>
      </w:r>
      <w:r w:rsidRPr="004C6BCA">
        <w:rPr>
          <w:rFonts w:cs="Arial"/>
          <w:b/>
          <w:i/>
          <w:sz w:val="22"/>
          <w:lang w:val="es-ES"/>
        </w:rPr>
        <w:tab/>
      </w:r>
    </w:p>
    <w:p w:rsidR="00B92E26" w:rsidRPr="004C6BCA" w:rsidRDefault="00B92E26" w:rsidP="00B92E26">
      <w:pPr>
        <w:spacing w:before="0"/>
        <w:ind w:left="1416"/>
        <w:contextualSpacing/>
        <w:rPr>
          <w:rFonts w:cs="Arial"/>
          <w:b/>
          <w:i/>
          <w:sz w:val="22"/>
          <w:lang w:val="es-ES"/>
        </w:rPr>
      </w:pPr>
    </w:p>
    <w:p w:rsidR="00B92E26" w:rsidRPr="004C6BCA" w:rsidRDefault="00B92E26" w:rsidP="00B92E26">
      <w:pPr>
        <w:spacing w:before="0"/>
        <w:ind w:left="1416"/>
        <w:contextualSpacing/>
        <w:rPr>
          <w:rFonts w:cs="Arial"/>
          <w:i/>
          <w:sz w:val="22"/>
          <w:lang w:val="es-ES"/>
        </w:rPr>
      </w:pPr>
      <w:r w:rsidRPr="004C6BCA">
        <w:rPr>
          <w:rFonts w:cs="Arial"/>
          <w:i/>
          <w:sz w:val="22"/>
          <w:lang w:val="es-ES"/>
        </w:rPr>
        <w:t>El encargado del tratamiento debe resolver, por cuenta del responsable, y dentro del plazo establecido, las solicitudes de ejercicio de los derechos de acceso, rectificación, supresión y oposición, limitación del tratamiento, portabilidad de datos y a no ser objeto de decisiones individualizadas automatizadas, en relación con los datos objeto del encargo.</w:t>
      </w:r>
      <w:r w:rsidR="002366F2">
        <w:rPr>
          <w:rStyle w:val="Refernciadenotaapeudepgina"/>
          <w:rFonts w:cs="Arial"/>
          <w:i/>
          <w:sz w:val="22"/>
          <w:lang w:val="es-ES"/>
        </w:rPr>
        <w:footnoteReference w:id="6"/>
      </w:r>
    </w:p>
    <w:p w:rsidR="00A90848" w:rsidRPr="004C6BCA" w:rsidRDefault="00A90848" w:rsidP="00B92E26">
      <w:pPr>
        <w:spacing w:before="0"/>
        <w:ind w:left="1416"/>
        <w:contextualSpacing/>
        <w:rPr>
          <w:rFonts w:cs="Arial"/>
          <w:i/>
          <w:sz w:val="22"/>
          <w:lang w:val="es-ES"/>
        </w:rPr>
      </w:pPr>
    </w:p>
    <w:p w:rsidR="00A90848" w:rsidRPr="004C6BCA" w:rsidRDefault="00A90848" w:rsidP="00B92E26">
      <w:pPr>
        <w:spacing w:before="0"/>
        <w:ind w:left="1416"/>
        <w:contextualSpacing/>
        <w:rPr>
          <w:rFonts w:cs="Arial"/>
          <w:i/>
          <w:sz w:val="22"/>
          <w:lang w:val="es-ES"/>
        </w:rPr>
      </w:pPr>
    </w:p>
    <w:p w:rsidR="00A90848" w:rsidRPr="004C6BCA" w:rsidRDefault="00A90848" w:rsidP="00A90848">
      <w:pPr>
        <w:spacing w:before="0"/>
        <w:ind w:left="1416"/>
        <w:contextualSpacing/>
        <w:rPr>
          <w:rFonts w:cs="Arial"/>
          <w:b/>
          <w:i/>
          <w:sz w:val="22"/>
          <w:lang w:val="es-ES"/>
        </w:rPr>
      </w:pPr>
      <w:r w:rsidRPr="004C6BCA">
        <w:rPr>
          <w:rFonts w:cs="Arial"/>
          <w:b/>
          <w:i/>
          <w:sz w:val="22"/>
          <w:lang w:val="es-ES"/>
        </w:rPr>
        <w:t>OPCIÓN B</w:t>
      </w:r>
      <w:r w:rsidRPr="004C6BCA">
        <w:rPr>
          <w:rFonts w:cs="Arial"/>
          <w:b/>
          <w:i/>
          <w:sz w:val="22"/>
          <w:lang w:val="es-ES"/>
        </w:rPr>
        <w:tab/>
      </w:r>
    </w:p>
    <w:p w:rsidR="00A90848" w:rsidRPr="004C6BCA" w:rsidRDefault="00A90848" w:rsidP="00B92E26">
      <w:pPr>
        <w:spacing w:before="0"/>
        <w:ind w:left="1416"/>
        <w:contextualSpacing/>
        <w:rPr>
          <w:rFonts w:cs="Arial"/>
          <w:i/>
          <w:sz w:val="22"/>
          <w:lang w:val="es-ES"/>
        </w:rPr>
      </w:pPr>
    </w:p>
    <w:p w:rsidR="00B92E26" w:rsidRPr="004C6BCA" w:rsidRDefault="00A90848" w:rsidP="00B92E26">
      <w:pPr>
        <w:spacing w:before="0"/>
        <w:ind w:left="1416"/>
        <w:contextualSpacing/>
        <w:rPr>
          <w:rFonts w:cs="Arial"/>
          <w:i/>
          <w:sz w:val="22"/>
          <w:lang w:val="es-ES"/>
        </w:rPr>
      </w:pPr>
      <w:r w:rsidRPr="004C6BCA">
        <w:rPr>
          <w:rFonts w:cs="Arial"/>
          <w:i/>
          <w:sz w:val="22"/>
          <w:lang w:val="es-ES"/>
        </w:rPr>
        <w:t xml:space="preserve">Cuando las personas afectadas ejerzan los derechos de acceso, rectificación, supresión y oposición, limitación del tratamiento, portabilidad de datos y a no ser objeto de decisiones individualizadas </w:t>
      </w:r>
      <w:r w:rsidRPr="004C6BCA">
        <w:rPr>
          <w:rFonts w:cs="Arial"/>
          <w:i/>
          <w:sz w:val="22"/>
          <w:lang w:val="es-ES"/>
        </w:rPr>
        <w:lastRenderedPageBreak/>
        <w:t>automatizadas, ante el encargado del tratamiento, éste debe comunicarlo por correo electrónico a la dirección ………… (dirección que indique el responsable). La comunicación debe hacerse de forma inmediata y en ningún caso más allá del día laborable siguiente al de la recepción de la solicitud</w:t>
      </w:r>
      <w:r w:rsidR="002366F2">
        <w:rPr>
          <w:rStyle w:val="Refernciadenotaapeudepgina"/>
          <w:rFonts w:cs="Arial"/>
          <w:i/>
          <w:sz w:val="22"/>
          <w:lang w:val="es-ES"/>
        </w:rPr>
        <w:footnoteReference w:id="7"/>
      </w:r>
      <w:r w:rsidRPr="004C6BCA">
        <w:rPr>
          <w:rFonts w:cs="Arial"/>
          <w:i/>
          <w:sz w:val="22"/>
          <w:lang w:val="es-ES"/>
        </w:rPr>
        <w:t>, juntamente, en su caso, con otras informaciones que puedan ser relevantes para resolver la solicitud.</w:t>
      </w:r>
    </w:p>
    <w:p w:rsidR="00A90848" w:rsidRPr="004C6BCA" w:rsidRDefault="00A90848" w:rsidP="00B92E26">
      <w:pPr>
        <w:spacing w:before="0"/>
        <w:ind w:left="1416"/>
        <w:contextualSpacing/>
        <w:rPr>
          <w:rFonts w:cs="Arial"/>
          <w:i/>
          <w:sz w:val="22"/>
          <w:lang w:val="es-ES"/>
        </w:rPr>
      </w:pPr>
    </w:p>
    <w:p w:rsidR="00381BDE" w:rsidRPr="004C6BCA" w:rsidRDefault="00381BDE" w:rsidP="00381BDE">
      <w:pPr>
        <w:numPr>
          <w:ilvl w:val="0"/>
          <w:numId w:val="14"/>
        </w:numPr>
        <w:spacing w:before="0"/>
        <w:contextualSpacing/>
        <w:rPr>
          <w:rFonts w:cs="Arial"/>
          <w:sz w:val="22"/>
          <w:lang w:val="es-ES"/>
        </w:rPr>
      </w:pPr>
      <w:r w:rsidRPr="004C6BCA">
        <w:rPr>
          <w:rFonts w:cs="Arial"/>
          <w:sz w:val="22"/>
          <w:lang w:val="es-ES"/>
        </w:rPr>
        <w:t>Derecho de información</w:t>
      </w:r>
      <w:r w:rsidR="0092195D">
        <w:rPr>
          <w:rFonts w:cs="Arial"/>
          <w:sz w:val="22"/>
          <w:lang w:val="es-ES"/>
        </w:rPr>
        <w:t>.</w:t>
      </w:r>
    </w:p>
    <w:p w:rsidR="00381BDE" w:rsidRPr="004C6BCA" w:rsidRDefault="00381BDE" w:rsidP="00381BDE">
      <w:pPr>
        <w:spacing w:before="0"/>
        <w:ind w:left="1416"/>
        <w:contextualSpacing/>
        <w:rPr>
          <w:rFonts w:cs="Arial"/>
          <w:i/>
          <w:sz w:val="22"/>
          <w:lang w:val="es-ES"/>
        </w:rPr>
      </w:pPr>
    </w:p>
    <w:p w:rsidR="00381BDE" w:rsidRPr="004C6BCA" w:rsidRDefault="00381BDE" w:rsidP="00381BDE">
      <w:pPr>
        <w:spacing w:before="0"/>
        <w:ind w:left="1416"/>
        <w:contextualSpacing/>
        <w:rPr>
          <w:rFonts w:cs="Arial"/>
          <w:i/>
          <w:sz w:val="22"/>
          <w:lang w:val="es-ES"/>
        </w:rPr>
      </w:pPr>
      <w:r w:rsidRPr="004C6BCA">
        <w:rPr>
          <w:rFonts w:cs="Arial"/>
          <w:i/>
          <w:sz w:val="22"/>
          <w:lang w:val="es-ES"/>
        </w:rPr>
        <w:t>(Escoger una de las opciones)</w:t>
      </w:r>
    </w:p>
    <w:p w:rsidR="00381BDE" w:rsidRPr="004C6BCA" w:rsidRDefault="00381BDE" w:rsidP="00381BDE">
      <w:pPr>
        <w:spacing w:before="0"/>
        <w:ind w:left="1416"/>
        <w:contextualSpacing/>
        <w:rPr>
          <w:rFonts w:cs="Arial"/>
          <w:i/>
          <w:sz w:val="22"/>
          <w:lang w:val="es-ES"/>
        </w:rPr>
      </w:pPr>
    </w:p>
    <w:p w:rsidR="00381BDE" w:rsidRPr="004C6BCA" w:rsidRDefault="00381BDE" w:rsidP="00381BDE">
      <w:pPr>
        <w:spacing w:before="0"/>
        <w:ind w:left="1416"/>
        <w:contextualSpacing/>
        <w:rPr>
          <w:rFonts w:cs="Arial"/>
          <w:i/>
          <w:sz w:val="22"/>
          <w:lang w:val="es-ES"/>
        </w:rPr>
      </w:pPr>
    </w:p>
    <w:p w:rsidR="00381BDE" w:rsidRPr="004C6BCA" w:rsidRDefault="00381BDE" w:rsidP="00381BDE">
      <w:pPr>
        <w:spacing w:before="0"/>
        <w:ind w:left="1416"/>
        <w:contextualSpacing/>
        <w:rPr>
          <w:rFonts w:cs="Arial"/>
          <w:b/>
          <w:i/>
          <w:sz w:val="22"/>
          <w:lang w:val="es-ES"/>
        </w:rPr>
      </w:pPr>
      <w:r w:rsidRPr="004C6BCA">
        <w:rPr>
          <w:rFonts w:cs="Arial"/>
          <w:b/>
          <w:i/>
          <w:sz w:val="22"/>
          <w:lang w:val="es-ES"/>
        </w:rPr>
        <w:t>OPCIÓN A</w:t>
      </w:r>
    </w:p>
    <w:p w:rsidR="00381BDE" w:rsidRPr="004C6BCA" w:rsidRDefault="00381BDE" w:rsidP="00381BDE">
      <w:pPr>
        <w:spacing w:before="0"/>
        <w:ind w:left="1416"/>
        <w:contextualSpacing/>
        <w:rPr>
          <w:rFonts w:cs="Arial"/>
          <w:i/>
          <w:sz w:val="22"/>
          <w:lang w:val="es-ES"/>
        </w:rPr>
      </w:pPr>
    </w:p>
    <w:p w:rsidR="00381BDE" w:rsidRPr="004C6BCA" w:rsidRDefault="00381BDE" w:rsidP="00381BDE">
      <w:pPr>
        <w:spacing w:before="0"/>
        <w:ind w:left="1416"/>
        <w:contextualSpacing/>
        <w:rPr>
          <w:rFonts w:cs="Arial"/>
          <w:i/>
          <w:sz w:val="22"/>
          <w:lang w:val="es-ES"/>
        </w:rPr>
      </w:pPr>
      <w:r w:rsidRPr="004C6BCA">
        <w:rPr>
          <w:rFonts w:cs="Arial"/>
          <w:i/>
          <w:sz w:val="22"/>
          <w:lang w:val="es-ES"/>
        </w:rPr>
        <w:t>El encargado del tratamiento, en el momento de la recogida de los datos, debe facilitar la información relativa a los tratamientos de datos que se van a realizar. La redacción y el formato en que se facilitará la información se debe consensuar con el responsable antes del inicio de la recogida de los datos.</w:t>
      </w:r>
    </w:p>
    <w:p w:rsidR="00381BDE" w:rsidRPr="004C6BCA" w:rsidRDefault="00381BDE" w:rsidP="00381BDE">
      <w:pPr>
        <w:spacing w:before="0"/>
        <w:ind w:left="1416"/>
        <w:contextualSpacing/>
        <w:rPr>
          <w:rFonts w:cs="Arial"/>
          <w:b/>
          <w:i/>
          <w:sz w:val="22"/>
          <w:lang w:val="es-ES"/>
        </w:rPr>
      </w:pPr>
    </w:p>
    <w:p w:rsidR="00381BDE" w:rsidRPr="004C6BCA" w:rsidRDefault="00381BDE" w:rsidP="00381BDE">
      <w:pPr>
        <w:spacing w:before="0"/>
        <w:ind w:left="1416"/>
        <w:contextualSpacing/>
        <w:rPr>
          <w:rFonts w:cs="Arial"/>
          <w:b/>
          <w:i/>
          <w:sz w:val="22"/>
          <w:lang w:val="es-ES"/>
        </w:rPr>
      </w:pPr>
      <w:r w:rsidRPr="004C6BCA">
        <w:rPr>
          <w:rFonts w:cs="Arial"/>
          <w:b/>
          <w:i/>
          <w:sz w:val="22"/>
          <w:lang w:val="es-ES"/>
        </w:rPr>
        <w:t>OPCIÓN B</w:t>
      </w:r>
      <w:r w:rsidRPr="004C6BCA">
        <w:rPr>
          <w:rFonts w:cs="Arial"/>
          <w:b/>
          <w:i/>
          <w:sz w:val="22"/>
          <w:lang w:val="es-ES"/>
        </w:rPr>
        <w:tab/>
      </w:r>
    </w:p>
    <w:p w:rsidR="00381BDE" w:rsidRPr="004C6BCA" w:rsidRDefault="00381BDE" w:rsidP="00381BDE">
      <w:pPr>
        <w:spacing w:before="0"/>
        <w:ind w:left="1416"/>
        <w:contextualSpacing/>
        <w:rPr>
          <w:rFonts w:cs="Arial"/>
          <w:b/>
          <w:i/>
          <w:sz w:val="22"/>
          <w:lang w:val="es-ES"/>
        </w:rPr>
      </w:pPr>
    </w:p>
    <w:p w:rsidR="00381BDE" w:rsidRDefault="00381BDE" w:rsidP="00381BDE">
      <w:pPr>
        <w:spacing w:before="0"/>
        <w:ind w:left="1416"/>
        <w:contextualSpacing/>
        <w:rPr>
          <w:rFonts w:cs="Arial"/>
          <w:i/>
          <w:sz w:val="22"/>
          <w:lang w:val="es-ES"/>
        </w:rPr>
      </w:pPr>
      <w:r w:rsidRPr="004C6BCA">
        <w:rPr>
          <w:rFonts w:cs="Arial"/>
          <w:i/>
          <w:sz w:val="22"/>
          <w:lang w:val="es-ES"/>
        </w:rPr>
        <w:t>Corresponde al responsable facilitar el derecho de información en el momento de la recogida de los datos.</w:t>
      </w:r>
    </w:p>
    <w:p w:rsidR="002366F2" w:rsidRPr="004C6BCA" w:rsidRDefault="002366F2" w:rsidP="00381BDE">
      <w:pPr>
        <w:spacing w:before="0"/>
        <w:ind w:left="1416"/>
        <w:contextualSpacing/>
        <w:rPr>
          <w:rFonts w:cs="Arial"/>
          <w:i/>
          <w:sz w:val="22"/>
          <w:lang w:val="es-ES"/>
        </w:rPr>
      </w:pPr>
    </w:p>
    <w:p w:rsidR="00381BDE" w:rsidRPr="004C6BCA" w:rsidRDefault="00381BDE" w:rsidP="00EC4697">
      <w:pPr>
        <w:pStyle w:val="Pargrafdellista"/>
        <w:numPr>
          <w:ilvl w:val="0"/>
          <w:numId w:val="14"/>
        </w:numPr>
        <w:spacing w:before="0"/>
        <w:rPr>
          <w:rFonts w:cs="Arial"/>
          <w:sz w:val="22"/>
          <w:lang w:val="es-ES"/>
        </w:rPr>
      </w:pPr>
      <w:r w:rsidRPr="004C6BCA">
        <w:rPr>
          <w:rFonts w:cs="Arial"/>
          <w:sz w:val="22"/>
          <w:lang w:val="es-ES"/>
        </w:rPr>
        <w:t>Notificación de violaciones de la seguridad de los datos</w:t>
      </w:r>
      <w:r w:rsidR="0092195D">
        <w:rPr>
          <w:rFonts w:cs="Arial"/>
          <w:sz w:val="22"/>
          <w:lang w:val="es-ES"/>
        </w:rPr>
        <w:t>.</w:t>
      </w:r>
    </w:p>
    <w:p w:rsidR="00381BDE" w:rsidRPr="004C6BCA" w:rsidRDefault="00381BDE" w:rsidP="00381BDE">
      <w:pPr>
        <w:spacing w:before="0"/>
        <w:ind w:left="1416"/>
        <w:contextualSpacing/>
        <w:rPr>
          <w:rFonts w:cs="Arial"/>
          <w:i/>
          <w:sz w:val="22"/>
          <w:lang w:val="es-ES"/>
        </w:rPr>
      </w:pPr>
    </w:p>
    <w:p w:rsidR="00381BDE" w:rsidRPr="00691322" w:rsidRDefault="00381BDE" w:rsidP="00EC4697">
      <w:pPr>
        <w:spacing w:before="0"/>
        <w:ind w:left="360"/>
        <w:contextualSpacing/>
        <w:rPr>
          <w:rFonts w:cs="Arial"/>
          <w:sz w:val="22"/>
          <w:lang w:val="es-ES"/>
        </w:rPr>
      </w:pPr>
      <w:r w:rsidRPr="00691322">
        <w:rPr>
          <w:rFonts w:cs="Arial"/>
          <w:sz w:val="22"/>
          <w:lang w:val="es-ES"/>
        </w:rPr>
        <w:t>El encargado del tratamiento notificará al responsable del tratamiento, sin dilación indebida, y en cualquier caso antes del plazo m</w:t>
      </w:r>
      <w:r w:rsidR="00691322">
        <w:rPr>
          <w:rFonts w:cs="Arial"/>
          <w:sz w:val="22"/>
          <w:lang w:val="es-ES"/>
        </w:rPr>
        <w:t>áximo de</w:t>
      </w:r>
      <w:proofErr w:type="gramStart"/>
      <w:r w:rsidR="00691322">
        <w:rPr>
          <w:rFonts w:cs="Arial"/>
          <w:sz w:val="22"/>
          <w:lang w:val="es-ES"/>
        </w:rPr>
        <w:t>…….</w:t>
      </w:r>
      <w:proofErr w:type="gramEnd"/>
      <w:r w:rsidR="00691322">
        <w:rPr>
          <w:rFonts w:cs="Arial"/>
          <w:sz w:val="22"/>
          <w:lang w:val="es-ES"/>
        </w:rPr>
        <w:t>.</w:t>
      </w:r>
      <w:r w:rsidR="002366F2">
        <w:rPr>
          <w:rStyle w:val="Refernciadenotaapeudepgina"/>
          <w:rFonts w:cs="Arial"/>
          <w:sz w:val="22"/>
          <w:lang w:val="es-ES"/>
        </w:rPr>
        <w:footnoteReference w:id="8"/>
      </w:r>
      <w:r w:rsidR="00691322">
        <w:rPr>
          <w:rFonts w:cs="Arial"/>
          <w:sz w:val="22"/>
          <w:lang w:val="es-ES"/>
        </w:rPr>
        <w:t>, y a través de……</w:t>
      </w:r>
      <w:r w:rsidR="00A72BA2">
        <w:rPr>
          <w:rFonts w:cs="Arial"/>
          <w:sz w:val="22"/>
          <w:lang w:val="es-ES"/>
        </w:rPr>
        <w:t>…</w:t>
      </w:r>
      <w:r w:rsidRPr="00691322">
        <w:rPr>
          <w:rFonts w:cs="Arial"/>
          <w:sz w:val="22"/>
          <w:lang w:val="es-ES"/>
        </w:rPr>
        <w:t>, las violaciones de la seguridad de los datos personales a su cargo de las que tenga conocimiento, juntamente con toda la información relevante para la documentación y comunicación de la incidencia.</w:t>
      </w:r>
    </w:p>
    <w:p w:rsidR="00381BDE" w:rsidRPr="00691322" w:rsidRDefault="00381BDE" w:rsidP="00381BDE">
      <w:pPr>
        <w:spacing w:before="0"/>
        <w:ind w:left="1416"/>
        <w:contextualSpacing/>
        <w:rPr>
          <w:rFonts w:cs="Arial"/>
          <w:sz w:val="22"/>
          <w:lang w:val="es-ES"/>
        </w:rPr>
      </w:pPr>
    </w:p>
    <w:p w:rsidR="00381BDE" w:rsidRPr="00691322" w:rsidRDefault="00381BDE" w:rsidP="00EC4697">
      <w:pPr>
        <w:spacing w:before="0"/>
        <w:ind w:left="360"/>
        <w:contextualSpacing/>
        <w:rPr>
          <w:rFonts w:cs="Arial"/>
          <w:sz w:val="22"/>
          <w:lang w:val="es-ES"/>
        </w:rPr>
      </w:pPr>
      <w:r w:rsidRPr="00691322">
        <w:rPr>
          <w:rFonts w:cs="Arial"/>
          <w:sz w:val="22"/>
          <w:lang w:val="es-ES"/>
        </w:rPr>
        <w:t xml:space="preserve">No será necesaria la notificación cuando sea improbable que dicha violación de la </w:t>
      </w:r>
      <w:proofErr w:type="gramStart"/>
      <w:r w:rsidRPr="00691322">
        <w:rPr>
          <w:rFonts w:cs="Arial"/>
          <w:sz w:val="22"/>
          <w:lang w:val="es-ES"/>
        </w:rPr>
        <w:t>seguridad  constituya</w:t>
      </w:r>
      <w:proofErr w:type="gramEnd"/>
      <w:r w:rsidRPr="00691322">
        <w:rPr>
          <w:rFonts w:cs="Arial"/>
          <w:sz w:val="22"/>
          <w:lang w:val="es-ES"/>
        </w:rPr>
        <w:t xml:space="preserve"> un riesgo para los derechos y las libertades de las personas físicas.</w:t>
      </w:r>
    </w:p>
    <w:p w:rsidR="00381BDE" w:rsidRPr="00691322" w:rsidRDefault="00381BDE" w:rsidP="00381BDE">
      <w:pPr>
        <w:spacing w:before="0"/>
        <w:ind w:left="1416"/>
        <w:contextualSpacing/>
        <w:rPr>
          <w:rFonts w:cs="Arial"/>
          <w:sz w:val="22"/>
          <w:lang w:val="es-ES"/>
        </w:rPr>
      </w:pPr>
    </w:p>
    <w:p w:rsidR="00381BDE" w:rsidRPr="004C6BCA" w:rsidRDefault="00381BDE" w:rsidP="00243BD2">
      <w:pPr>
        <w:ind w:firstLine="360"/>
        <w:rPr>
          <w:rFonts w:cs="Arial"/>
          <w:sz w:val="22"/>
          <w:lang w:val="es-ES"/>
        </w:rPr>
      </w:pPr>
      <w:r w:rsidRPr="004C6BCA">
        <w:rPr>
          <w:rFonts w:cs="Arial"/>
          <w:sz w:val="22"/>
          <w:lang w:val="es-ES"/>
        </w:rPr>
        <w:t>Si se dispone de ella se facilitará, como mínimo, la información siguiente:</w:t>
      </w:r>
    </w:p>
    <w:p w:rsidR="00381BDE" w:rsidRPr="004C6BCA" w:rsidRDefault="00381BDE" w:rsidP="00243BD2">
      <w:pPr>
        <w:rPr>
          <w:rFonts w:cs="Arial"/>
          <w:sz w:val="22"/>
          <w:lang w:val="es-ES"/>
        </w:rPr>
      </w:pPr>
    </w:p>
    <w:p w:rsidR="00381BDE" w:rsidRDefault="00381BDE" w:rsidP="00F15C38">
      <w:pPr>
        <w:pStyle w:val="Pargrafdellista"/>
        <w:numPr>
          <w:ilvl w:val="0"/>
          <w:numId w:val="16"/>
        </w:numPr>
        <w:rPr>
          <w:rFonts w:cs="Arial"/>
          <w:sz w:val="22"/>
          <w:lang w:val="es-ES"/>
        </w:rPr>
      </w:pPr>
      <w:r w:rsidRPr="004C6BCA">
        <w:rPr>
          <w:rFonts w:cs="Arial"/>
          <w:sz w:val="22"/>
          <w:lang w:val="es-ES"/>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rsidR="00F15C38" w:rsidRPr="004C6BCA" w:rsidRDefault="00F15C38" w:rsidP="00F15C38">
      <w:pPr>
        <w:pStyle w:val="Pargrafdellista"/>
        <w:ind w:left="1080"/>
        <w:rPr>
          <w:rFonts w:cs="Arial"/>
          <w:sz w:val="22"/>
          <w:lang w:val="es-ES"/>
        </w:rPr>
      </w:pPr>
    </w:p>
    <w:p w:rsidR="00381BDE" w:rsidRDefault="00381BDE" w:rsidP="00243BD2">
      <w:pPr>
        <w:pStyle w:val="Pargrafdellista"/>
        <w:numPr>
          <w:ilvl w:val="0"/>
          <w:numId w:val="16"/>
        </w:numPr>
        <w:rPr>
          <w:rFonts w:cs="Arial"/>
          <w:sz w:val="22"/>
          <w:lang w:val="es-ES"/>
        </w:rPr>
      </w:pPr>
      <w:r w:rsidRPr="004C6BCA">
        <w:rPr>
          <w:rFonts w:cs="Arial"/>
          <w:sz w:val="22"/>
          <w:lang w:val="es-ES"/>
        </w:rPr>
        <w:t>El nombre y los datos de contacto del delegado de protección de datos o de otro punto de contacto en el que pueda obtenerse más información.</w:t>
      </w:r>
    </w:p>
    <w:p w:rsidR="00F15C38" w:rsidRPr="00F15C38" w:rsidRDefault="00F15C38" w:rsidP="00F15C38">
      <w:pPr>
        <w:pStyle w:val="Pargrafdellista"/>
        <w:rPr>
          <w:rFonts w:cs="Arial"/>
          <w:sz w:val="22"/>
          <w:lang w:val="es-ES"/>
        </w:rPr>
      </w:pPr>
    </w:p>
    <w:p w:rsidR="00A90848" w:rsidRPr="005C48A1" w:rsidRDefault="00381BDE" w:rsidP="00243BD2">
      <w:pPr>
        <w:pStyle w:val="Pargrafdellista"/>
        <w:numPr>
          <w:ilvl w:val="0"/>
          <w:numId w:val="16"/>
        </w:numPr>
        <w:spacing w:before="0"/>
        <w:rPr>
          <w:rFonts w:cs="Arial"/>
          <w:sz w:val="22"/>
          <w:lang w:val="es-ES"/>
        </w:rPr>
      </w:pPr>
      <w:r w:rsidRPr="005C48A1">
        <w:rPr>
          <w:rFonts w:cs="Arial"/>
          <w:sz w:val="22"/>
          <w:lang w:val="es-ES"/>
        </w:rPr>
        <w:t>Descripción de las posibles consecuencias de la violación de la seguridad de los datos personales.</w:t>
      </w:r>
    </w:p>
    <w:p w:rsidR="00F15C38" w:rsidRPr="005C48A1" w:rsidRDefault="00F15C38" w:rsidP="00F15C38">
      <w:pPr>
        <w:pStyle w:val="Pargrafdellista"/>
        <w:rPr>
          <w:rFonts w:cs="Arial"/>
          <w:sz w:val="22"/>
          <w:lang w:val="es-ES"/>
        </w:rPr>
      </w:pPr>
    </w:p>
    <w:p w:rsidR="002E4919" w:rsidRPr="005C48A1" w:rsidRDefault="002E4919" w:rsidP="002E4919">
      <w:pPr>
        <w:pStyle w:val="Pargrafdellista"/>
        <w:numPr>
          <w:ilvl w:val="0"/>
          <w:numId w:val="16"/>
        </w:numPr>
        <w:spacing w:before="0"/>
        <w:rPr>
          <w:rFonts w:cs="Arial"/>
          <w:sz w:val="22"/>
          <w:lang w:val="es-ES"/>
        </w:rPr>
      </w:pPr>
      <w:r w:rsidRPr="005C48A1">
        <w:rPr>
          <w:rFonts w:cs="Arial"/>
          <w:sz w:val="22"/>
          <w:lang w:val="es-ES"/>
        </w:rPr>
        <w:lastRenderedPageBreak/>
        <w:t xml:space="preserve">Descripción de las medidas adoptadas o propuestas para poner remedio a la violación de la seguridad de los datos personales, incluyendo, si procede, las medidas adoptadas para mitigar los posibles efectos negativos. </w:t>
      </w:r>
    </w:p>
    <w:p w:rsidR="00F15C38" w:rsidRPr="005C48A1" w:rsidRDefault="00F15C38" w:rsidP="00F15C38">
      <w:pPr>
        <w:spacing w:before="0"/>
        <w:rPr>
          <w:rFonts w:cs="Arial"/>
          <w:sz w:val="22"/>
          <w:lang w:val="es-ES"/>
        </w:rPr>
      </w:pPr>
    </w:p>
    <w:p w:rsidR="002E4919" w:rsidRPr="00F15C38" w:rsidRDefault="002E4919" w:rsidP="00F15C38">
      <w:pPr>
        <w:ind w:left="360"/>
        <w:rPr>
          <w:rFonts w:cs="Arial"/>
          <w:sz w:val="22"/>
          <w:lang w:val="es-ES"/>
        </w:rPr>
      </w:pPr>
      <w:r w:rsidRPr="00F15C38">
        <w:rPr>
          <w:rFonts w:cs="Arial"/>
          <w:sz w:val="22"/>
          <w:lang w:val="es-ES"/>
        </w:rPr>
        <w:t>Si no es posible facilitar la información simultáneamente, y en la medida en que no lo sea, la información se facilitará de manera gradual sin dilación indebida.</w:t>
      </w:r>
    </w:p>
    <w:p w:rsidR="002E4919" w:rsidRPr="004C6BCA" w:rsidRDefault="002E4919" w:rsidP="002E4919">
      <w:pPr>
        <w:pStyle w:val="Pargrafdellista"/>
        <w:spacing w:before="0"/>
        <w:ind w:left="1080"/>
        <w:rPr>
          <w:rFonts w:cs="Arial"/>
          <w:i/>
          <w:sz w:val="22"/>
          <w:lang w:val="es-ES"/>
        </w:rPr>
      </w:pPr>
    </w:p>
    <w:p w:rsidR="002E4919" w:rsidRPr="004C6BCA" w:rsidRDefault="002E4919" w:rsidP="002E4919">
      <w:pPr>
        <w:pStyle w:val="Pargrafdellista"/>
        <w:spacing w:before="0"/>
        <w:ind w:left="1080"/>
        <w:rPr>
          <w:rFonts w:cs="Arial"/>
          <w:i/>
          <w:sz w:val="22"/>
          <w:lang w:val="es-ES"/>
        </w:rPr>
      </w:pPr>
    </w:p>
    <w:p w:rsidR="002E4919" w:rsidRPr="004C6BCA" w:rsidRDefault="002E4919" w:rsidP="002E4919">
      <w:pPr>
        <w:pStyle w:val="Pargrafdellista"/>
        <w:spacing w:before="0"/>
        <w:ind w:left="1080"/>
        <w:rPr>
          <w:rFonts w:cs="Arial"/>
          <w:i/>
          <w:sz w:val="22"/>
          <w:lang w:val="es-ES"/>
        </w:rPr>
      </w:pPr>
      <w:r w:rsidRPr="004C6BCA">
        <w:rPr>
          <w:rFonts w:cs="Arial"/>
          <w:i/>
          <w:sz w:val="22"/>
          <w:lang w:val="es-ES"/>
        </w:rPr>
        <w:t>(Escoger alguna o las dos opciones)</w:t>
      </w:r>
      <w:r w:rsidR="002366F2">
        <w:rPr>
          <w:rStyle w:val="Refernciadenotaapeudepgina"/>
          <w:rFonts w:cs="Arial"/>
          <w:i/>
          <w:sz w:val="22"/>
          <w:lang w:val="es-ES"/>
        </w:rPr>
        <w:footnoteReference w:id="9"/>
      </w:r>
    </w:p>
    <w:p w:rsidR="002E4919" w:rsidRPr="004C6BCA" w:rsidRDefault="002E4919" w:rsidP="002E4919">
      <w:pPr>
        <w:pStyle w:val="Pargrafdellista"/>
        <w:spacing w:before="0"/>
        <w:ind w:left="1080"/>
        <w:rPr>
          <w:rFonts w:cs="Arial"/>
          <w:i/>
          <w:sz w:val="22"/>
          <w:lang w:val="es-ES"/>
        </w:rPr>
      </w:pPr>
    </w:p>
    <w:p w:rsidR="002E4919" w:rsidRPr="005C48A1" w:rsidRDefault="002E4919" w:rsidP="002E4919">
      <w:pPr>
        <w:pStyle w:val="Pargrafdellista"/>
        <w:ind w:left="1080"/>
        <w:rPr>
          <w:rFonts w:cs="Arial"/>
          <w:b/>
          <w:i/>
          <w:sz w:val="22"/>
          <w:lang w:val="es-ES"/>
        </w:rPr>
      </w:pPr>
      <w:r w:rsidRPr="005C48A1">
        <w:rPr>
          <w:rFonts w:cs="Arial"/>
          <w:b/>
          <w:i/>
          <w:sz w:val="22"/>
          <w:lang w:val="es-ES"/>
        </w:rPr>
        <w:t>OPCIÓN A</w:t>
      </w:r>
    </w:p>
    <w:p w:rsidR="002E4919" w:rsidRPr="005C48A1" w:rsidRDefault="002E4919" w:rsidP="002E4919">
      <w:pPr>
        <w:pStyle w:val="Pargrafdellista"/>
        <w:ind w:left="1080"/>
        <w:rPr>
          <w:rFonts w:cs="Arial"/>
          <w:i/>
          <w:sz w:val="22"/>
          <w:lang w:val="es-ES"/>
        </w:rPr>
      </w:pPr>
    </w:p>
    <w:p w:rsidR="002E4919" w:rsidRPr="005C48A1" w:rsidRDefault="002E4919" w:rsidP="002E4919">
      <w:pPr>
        <w:pStyle w:val="Pargrafdellista"/>
        <w:ind w:left="1080"/>
        <w:rPr>
          <w:rFonts w:cs="Arial"/>
          <w:i/>
          <w:sz w:val="22"/>
          <w:lang w:val="es-ES"/>
        </w:rPr>
      </w:pPr>
      <w:r w:rsidRPr="005C48A1">
        <w:rPr>
          <w:rFonts w:cs="Arial"/>
          <w:i/>
          <w:sz w:val="22"/>
          <w:lang w:val="es-ES"/>
        </w:rPr>
        <w:t>Corresponde al encargado del tratamiento comunicar las violaciones de la seguridad de los datos a la Autoridad de Protección de Datos.</w:t>
      </w:r>
    </w:p>
    <w:p w:rsidR="002E4919" w:rsidRPr="005C48A1" w:rsidRDefault="002E4919" w:rsidP="002E4919">
      <w:pPr>
        <w:pStyle w:val="Pargrafdellista"/>
        <w:ind w:left="1080"/>
        <w:rPr>
          <w:rFonts w:cs="Arial"/>
          <w:i/>
          <w:sz w:val="22"/>
          <w:lang w:val="es-ES"/>
        </w:rPr>
      </w:pPr>
    </w:p>
    <w:p w:rsidR="002E4919" w:rsidRPr="005C48A1" w:rsidRDefault="002E4919" w:rsidP="002E4919">
      <w:pPr>
        <w:pStyle w:val="Pargrafdellista"/>
        <w:ind w:left="1080"/>
        <w:rPr>
          <w:rFonts w:cs="Arial"/>
          <w:i/>
          <w:sz w:val="22"/>
          <w:lang w:val="es-ES"/>
        </w:rPr>
      </w:pPr>
      <w:r w:rsidRPr="005C48A1">
        <w:rPr>
          <w:rFonts w:cs="Arial"/>
          <w:i/>
          <w:sz w:val="22"/>
          <w:lang w:val="es-ES"/>
        </w:rPr>
        <w:t>La comunicación contendrá, como mínimo, la información siguiente:</w:t>
      </w:r>
    </w:p>
    <w:p w:rsidR="002E4919" w:rsidRPr="005C48A1" w:rsidRDefault="002E4919" w:rsidP="002E4919">
      <w:pPr>
        <w:pStyle w:val="Pargrafdellista"/>
        <w:ind w:left="1080"/>
        <w:rPr>
          <w:rFonts w:cs="Arial"/>
          <w:i/>
          <w:sz w:val="22"/>
          <w:lang w:val="es-ES"/>
        </w:rPr>
      </w:pPr>
    </w:p>
    <w:p w:rsidR="002366F2" w:rsidRPr="005C48A1" w:rsidRDefault="004F4FB9" w:rsidP="002366F2">
      <w:pPr>
        <w:pStyle w:val="Pargrafdellista"/>
        <w:numPr>
          <w:ilvl w:val="0"/>
          <w:numId w:val="21"/>
        </w:numPr>
        <w:rPr>
          <w:rFonts w:cs="Arial"/>
          <w:i/>
          <w:sz w:val="22"/>
          <w:lang w:val="es-ES"/>
        </w:rPr>
      </w:pPr>
      <w:r w:rsidRPr="005C48A1">
        <w:rPr>
          <w:rFonts w:cs="Arial"/>
          <w:i/>
          <w:sz w:val="22"/>
          <w:lang w:val="es-ES"/>
        </w:rPr>
        <w:t>Descripción de la naturaleza de la violación de la seguridad de los datos personales, inclusive, cuando sea posible, las categorías y el número aproximado de interesados afectados, y las categorías y el número aproximado de registros de datos personales afectados.</w:t>
      </w:r>
    </w:p>
    <w:p w:rsidR="002366F2" w:rsidRPr="005C48A1" w:rsidRDefault="002366F2" w:rsidP="002366F2">
      <w:pPr>
        <w:pStyle w:val="Pargrafdellista"/>
        <w:ind w:left="1800"/>
        <w:rPr>
          <w:rFonts w:cs="Arial"/>
          <w:i/>
          <w:sz w:val="22"/>
          <w:lang w:val="es-ES"/>
        </w:rPr>
      </w:pPr>
    </w:p>
    <w:p w:rsidR="0042756E" w:rsidRPr="005C48A1" w:rsidRDefault="0042756E" w:rsidP="00715239">
      <w:pPr>
        <w:pStyle w:val="Pargrafdellista"/>
        <w:numPr>
          <w:ilvl w:val="0"/>
          <w:numId w:val="21"/>
        </w:numPr>
        <w:rPr>
          <w:rFonts w:cs="Arial"/>
          <w:i/>
          <w:sz w:val="22"/>
          <w:lang w:val="es-ES"/>
        </w:rPr>
      </w:pPr>
      <w:r w:rsidRPr="005C48A1">
        <w:rPr>
          <w:rFonts w:cs="Arial"/>
          <w:i/>
          <w:sz w:val="22"/>
          <w:lang w:val="es-ES"/>
        </w:rPr>
        <w:t>Nombre y datos de contacto del delegado de protección de datos o de otro punto de contacto en el que pueda obtenerse más información.</w:t>
      </w:r>
    </w:p>
    <w:p w:rsidR="00715239" w:rsidRPr="005C48A1" w:rsidRDefault="00715239" w:rsidP="00715239">
      <w:pPr>
        <w:pStyle w:val="Pargrafdellista"/>
        <w:ind w:left="1800"/>
        <w:rPr>
          <w:rFonts w:cs="Arial"/>
          <w:i/>
          <w:sz w:val="22"/>
          <w:lang w:val="es-ES"/>
        </w:rPr>
      </w:pPr>
    </w:p>
    <w:p w:rsidR="004F4FB9" w:rsidRPr="005C48A1" w:rsidRDefault="004F4FB9" w:rsidP="00715239">
      <w:pPr>
        <w:pStyle w:val="Pargrafdellista"/>
        <w:numPr>
          <w:ilvl w:val="0"/>
          <w:numId w:val="21"/>
        </w:numPr>
        <w:rPr>
          <w:rFonts w:cs="Arial"/>
          <w:i/>
          <w:sz w:val="22"/>
          <w:lang w:val="es-ES"/>
        </w:rPr>
      </w:pPr>
      <w:r w:rsidRPr="005C48A1">
        <w:rPr>
          <w:rFonts w:cs="Arial"/>
          <w:i/>
          <w:sz w:val="22"/>
          <w:lang w:val="es-ES"/>
        </w:rPr>
        <w:t>Descripción de las posibles consecuencias de la violación de la seguridad de los datos personales.</w:t>
      </w:r>
    </w:p>
    <w:p w:rsidR="00715239" w:rsidRPr="005C48A1" w:rsidRDefault="00715239" w:rsidP="00715239">
      <w:pPr>
        <w:pStyle w:val="Pargrafdellista"/>
        <w:rPr>
          <w:rFonts w:cs="Arial"/>
          <w:i/>
          <w:sz w:val="22"/>
          <w:lang w:val="es-ES"/>
        </w:rPr>
      </w:pPr>
    </w:p>
    <w:p w:rsidR="002E4919" w:rsidRPr="005C48A1" w:rsidRDefault="00715239" w:rsidP="00715239">
      <w:pPr>
        <w:pStyle w:val="Pargrafdellista"/>
        <w:numPr>
          <w:ilvl w:val="0"/>
          <w:numId w:val="21"/>
        </w:numPr>
        <w:rPr>
          <w:rFonts w:cs="Arial"/>
          <w:i/>
          <w:sz w:val="22"/>
          <w:lang w:val="es-ES"/>
        </w:rPr>
      </w:pPr>
      <w:r w:rsidRPr="005C48A1">
        <w:rPr>
          <w:rFonts w:cs="Arial"/>
          <w:i/>
          <w:sz w:val="22"/>
          <w:lang w:val="es-ES"/>
        </w:rPr>
        <w:t>D</w:t>
      </w:r>
      <w:r w:rsidR="004F4FB9" w:rsidRPr="005C48A1">
        <w:rPr>
          <w:rFonts w:cs="Arial"/>
          <w:i/>
          <w:sz w:val="22"/>
          <w:lang w:val="es-ES"/>
        </w:rPr>
        <w:t>escripción de las medidas adoptadas o propuestas para poner remedio a la violación de la seguridad de los datos personales, incluyendo, si procede, las medidas adoptadas para mitigar los posibles efectos negativos.</w:t>
      </w:r>
    </w:p>
    <w:p w:rsidR="004F4FB9" w:rsidRPr="005C48A1" w:rsidRDefault="004F4FB9" w:rsidP="004F4FB9">
      <w:pPr>
        <w:pStyle w:val="Pargrafdellista"/>
        <w:ind w:left="1080"/>
        <w:rPr>
          <w:rFonts w:cs="Arial"/>
          <w:i/>
          <w:sz w:val="22"/>
          <w:lang w:val="es-ES"/>
        </w:rPr>
      </w:pPr>
    </w:p>
    <w:p w:rsidR="004F4FB9" w:rsidRPr="005C48A1" w:rsidRDefault="004F4FB9" w:rsidP="005C48A1">
      <w:pPr>
        <w:ind w:left="1134"/>
        <w:rPr>
          <w:rFonts w:cs="Arial"/>
          <w:i/>
          <w:sz w:val="22"/>
          <w:lang w:val="es-ES"/>
        </w:rPr>
      </w:pPr>
      <w:r w:rsidRPr="005C48A1">
        <w:rPr>
          <w:rFonts w:cs="Arial"/>
          <w:i/>
          <w:sz w:val="22"/>
          <w:lang w:val="es-ES"/>
        </w:rPr>
        <w:t>Si no es posible facilitar la información simultáneamente, se facilitará de manera gradual sin dilación indebida.</w:t>
      </w:r>
    </w:p>
    <w:p w:rsidR="002E4919" w:rsidRPr="005C48A1" w:rsidRDefault="002E4919" w:rsidP="002E4919">
      <w:pPr>
        <w:pStyle w:val="Pargrafdellista"/>
        <w:ind w:left="1080"/>
        <w:rPr>
          <w:rFonts w:cs="Arial"/>
          <w:i/>
          <w:sz w:val="22"/>
          <w:lang w:val="es-ES"/>
        </w:rPr>
      </w:pPr>
    </w:p>
    <w:p w:rsidR="002E4919" w:rsidRPr="005C48A1" w:rsidRDefault="002E4919" w:rsidP="002E4919">
      <w:pPr>
        <w:pStyle w:val="Pargrafdellista"/>
        <w:ind w:left="1080"/>
        <w:rPr>
          <w:rFonts w:cs="Arial"/>
          <w:b/>
          <w:i/>
          <w:sz w:val="22"/>
          <w:lang w:val="es-ES"/>
        </w:rPr>
      </w:pPr>
    </w:p>
    <w:p w:rsidR="002E4919" w:rsidRPr="005C48A1" w:rsidRDefault="002E4919" w:rsidP="002E4919">
      <w:pPr>
        <w:pStyle w:val="Pargrafdellista"/>
        <w:ind w:left="1080"/>
        <w:rPr>
          <w:rFonts w:cs="Arial"/>
          <w:b/>
          <w:i/>
          <w:sz w:val="22"/>
          <w:lang w:val="es-ES"/>
        </w:rPr>
      </w:pPr>
      <w:r w:rsidRPr="005C48A1">
        <w:rPr>
          <w:rFonts w:cs="Arial"/>
          <w:b/>
          <w:i/>
          <w:sz w:val="22"/>
          <w:lang w:val="es-ES"/>
        </w:rPr>
        <w:t>OPCIÓN B</w:t>
      </w:r>
      <w:r w:rsidRPr="005C48A1">
        <w:rPr>
          <w:rFonts w:cs="Arial"/>
          <w:b/>
          <w:i/>
          <w:sz w:val="22"/>
          <w:lang w:val="es-ES"/>
        </w:rPr>
        <w:tab/>
      </w:r>
    </w:p>
    <w:p w:rsidR="002E4919" w:rsidRPr="005C48A1" w:rsidRDefault="002E4919" w:rsidP="002E4919">
      <w:pPr>
        <w:pStyle w:val="Pargrafdellista"/>
        <w:ind w:left="1080"/>
        <w:rPr>
          <w:rFonts w:cs="Arial"/>
          <w:b/>
          <w:i/>
          <w:sz w:val="22"/>
          <w:lang w:val="es-ES"/>
        </w:rPr>
      </w:pPr>
    </w:p>
    <w:p w:rsidR="002E4919" w:rsidRPr="005C48A1" w:rsidRDefault="004F4FB9" w:rsidP="002E4919">
      <w:pPr>
        <w:pStyle w:val="Pargrafdellista"/>
        <w:ind w:left="1080"/>
        <w:rPr>
          <w:rFonts w:cs="Arial"/>
          <w:i/>
          <w:sz w:val="22"/>
          <w:lang w:val="es-ES"/>
        </w:rPr>
      </w:pPr>
      <w:r w:rsidRPr="005C48A1">
        <w:rPr>
          <w:rFonts w:cs="Arial"/>
          <w:i/>
          <w:sz w:val="22"/>
          <w:lang w:val="es-ES"/>
        </w:rPr>
        <w:t>Corresponde al encargado del tratamiento comunicar en el menor tiempo posible las violaciones de la seguridad de los datos a los interesados, cuando sea probable que la violación suponga un alto riesgo para los derechos y las libertades de las personas físicas.</w:t>
      </w:r>
    </w:p>
    <w:p w:rsidR="00B66A4F" w:rsidRPr="005C48A1" w:rsidRDefault="00B66A4F" w:rsidP="002E4919">
      <w:pPr>
        <w:pStyle w:val="Pargrafdellista"/>
        <w:ind w:left="1080"/>
        <w:rPr>
          <w:rFonts w:cs="Arial"/>
          <w:i/>
          <w:sz w:val="22"/>
          <w:lang w:val="es-ES"/>
        </w:rPr>
      </w:pPr>
    </w:p>
    <w:p w:rsidR="00B66A4F" w:rsidRPr="005C48A1" w:rsidRDefault="00B66A4F" w:rsidP="002E4919">
      <w:pPr>
        <w:pStyle w:val="Pargrafdellista"/>
        <w:ind w:left="1080"/>
        <w:rPr>
          <w:rFonts w:cs="Arial"/>
          <w:i/>
          <w:sz w:val="22"/>
          <w:lang w:val="es-ES"/>
        </w:rPr>
      </w:pPr>
      <w:r w:rsidRPr="005C48A1">
        <w:rPr>
          <w:rFonts w:cs="Arial"/>
          <w:i/>
          <w:sz w:val="22"/>
          <w:lang w:val="es-ES"/>
        </w:rPr>
        <w:t>La comunicación debe realizarse en un lenguaje claro y sencillo y deberá, como mínimo:</w:t>
      </w:r>
    </w:p>
    <w:p w:rsidR="00A72BA2" w:rsidRPr="005C48A1" w:rsidRDefault="00A72BA2" w:rsidP="002E4919">
      <w:pPr>
        <w:pStyle w:val="Pargrafdellista"/>
        <w:ind w:left="1080"/>
        <w:rPr>
          <w:rFonts w:cs="Arial"/>
          <w:i/>
          <w:sz w:val="22"/>
          <w:lang w:val="es-ES"/>
        </w:rPr>
      </w:pPr>
    </w:p>
    <w:p w:rsidR="00B66A4F" w:rsidRPr="005C48A1" w:rsidRDefault="00B66A4F" w:rsidP="00715239">
      <w:pPr>
        <w:pStyle w:val="Pargrafdellista"/>
        <w:numPr>
          <w:ilvl w:val="0"/>
          <w:numId w:val="22"/>
        </w:numPr>
        <w:rPr>
          <w:rFonts w:cs="Arial"/>
          <w:i/>
          <w:sz w:val="22"/>
          <w:lang w:val="es-ES"/>
        </w:rPr>
      </w:pPr>
      <w:r w:rsidRPr="005C48A1">
        <w:rPr>
          <w:rFonts w:cs="Arial"/>
          <w:i/>
          <w:sz w:val="22"/>
          <w:lang w:val="es-ES"/>
        </w:rPr>
        <w:t xml:space="preserve">Explicar la naturaleza de la violación de datos. </w:t>
      </w:r>
    </w:p>
    <w:p w:rsidR="00715239" w:rsidRPr="005C48A1" w:rsidRDefault="00715239" w:rsidP="00715239">
      <w:pPr>
        <w:pStyle w:val="Pargrafdellista"/>
        <w:ind w:left="1440"/>
        <w:rPr>
          <w:rFonts w:cs="Arial"/>
          <w:i/>
          <w:sz w:val="22"/>
          <w:lang w:val="es-ES"/>
        </w:rPr>
      </w:pPr>
    </w:p>
    <w:p w:rsidR="00B66A4F" w:rsidRPr="005C48A1" w:rsidRDefault="00B66A4F" w:rsidP="00715239">
      <w:pPr>
        <w:pStyle w:val="Pargrafdellista"/>
        <w:numPr>
          <w:ilvl w:val="0"/>
          <w:numId w:val="22"/>
        </w:numPr>
        <w:rPr>
          <w:rFonts w:cs="Arial"/>
          <w:i/>
          <w:sz w:val="22"/>
          <w:lang w:val="es-ES"/>
        </w:rPr>
      </w:pPr>
      <w:r w:rsidRPr="005C48A1">
        <w:rPr>
          <w:rFonts w:cs="Arial"/>
          <w:i/>
          <w:sz w:val="22"/>
          <w:lang w:val="es-ES"/>
        </w:rPr>
        <w:t>Indicar el nombre y los datos de contacto del delegado de protección de datos o de otro punto de contacto en el que pueda obtenerse más información.</w:t>
      </w:r>
    </w:p>
    <w:p w:rsidR="00715239" w:rsidRPr="005C48A1" w:rsidRDefault="00715239" w:rsidP="00715239">
      <w:pPr>
        <w:pStyle w:val="Pargrafdellista"/>
        <w:rPr>
          <w:rFonts w:cs="Arial"/>
          <w:i/>
          <w:sz w:val="22"/>
          <w:lang w:val="es-ES"/>
        </w:rPr>
      </w:pPr>
    </w:p>
    <w:p w:rsidR="00B66A4F" w:rsidRPr="005C48A1" w:rsidRDefault="00715239" w:rsidP="00715239">
      <w:pPr>
        <w:pStyle w:val="Pargrafdellista"/>
        <w:numPr>
          <w:ilvl w:val="0"/>
          <w:numId w:val="22"/>
        </w:numPr>
        <w:rPr>
          <w:rFonts w:cs="Arial"/>
          <w:i/>
          <w:sz w:val="22"/>
          <w:lang w:val="es-ES"/>
        </w:rPr>
      </w:pPr>
      <w:r w:rsidRPr="005C48A1">
        <w:rPr>
          <w:rFonts w:cs="Arial"/>
          <w:i/>
          <w:sz w:val="22"/>
          <w:lang w:val="es-ES"/>
        </w:rPr>
        <w:t>D</w:t>
      </w:r>
      <w:r w:rsidR="00B66A4F" w:rsidRPr="005C48A1">
        <w:rPr>
          <w:rFonts w:cs="Arial"/>
          <w:i/>
          <w:sz w:val="22"/>
          <w:lang w:val="es-ES"/>
        </w:rPr>
        <w:t xml:space="preserve">escribir las posibles consecuencias de la violación de la seguridad de los datos personales. </w:t>
      </w:r>
    </w:p>
    <w:p w:rsidR="00715239" w:rsidRPr="005C48A1" w:rsidRDefault="00715239" w:rsidP="00715239">
      <w:pPr>
        <w:pStyle w:val="Pargrafdellista"/>
        <w:rPr>
          <w:rFonts w:cs="Arial"/>
          <w:i/>
          <w:sz w:val="22"/>
          <w:lang w:val="es-ES"/>
        </w:rPr>
      </w:pPr>
    </w:p>
    <w:p w:rsidR="00B66A4F" w:rsidRPr="005C48A1" w:rsidRDefault="00715239" w:rsidP="00715239">
      <w:pPr>
        <w:pStyle w:val="Pargrafdellista"/>
        <w:numPr>
          <w:ilvl w:val="0"/>
          <w:numId w:val="22"/>
        </w:numPr>
        <w:rPr>
          <w:rFonts w:cs="Arial"/>
          <w:i/>
          <w:sz w:val="22"/>
          <w:lang w:val="es-ES"/>
        </w:rPr>
      </w:pPr>
      <w:r w:rsidRPr="005C48A1">
        <w:rPr>
          <w:rFonts w:cs="Arial"/>
          <w:i/>
          <w:sz w:val="22"/>
          <w:lang w:val="es-ES"/>
        </w:rPr>
        <w:t>D</w:t>
      </w:r>
      <w:r w:rsidR="00B66A4F" w:rsidRPr="005C48A1">
        <w:rPr>
          <w:rFonts w:cs="Arial"/>
          <w:i/>
          <w:sz w:val="22"/>
          <w:lang w:val="es-ES"/>
        </w:rPr>
        <w:t>escribir las medidas adoptadas o propuestas por el responsable del tratamiento para poner remedio a la violación de la seguridad de los datos personales, incluyendo, si procede, las medidas adoptadas para mitigar los posibles efectos negativos.</w:t>
      </w:r>
    </w:p>
    <w:p w:rsidR="00AC39E8" w:rsidRPr="005C48A1" w:rsidRDefault="00AC39E8" w:rsidP="00AC39E8">
      <w:pPr>
        <w:rPr>
          <w:rFonts w:cs="Arial"/>
          <w:i/>
          <w:sz w:val="22"/>
          <w:lang w:val="es-ES"/>
        </w:rPr>
      </w:pPr>
    </w:p>
    <w:p w:rsidR="00AC39E8" w:rsidRPr="004C6BCA" w:rsidRDefault="00AC39E8" w:rsidP="00AC39E8">
      <w:pPr>
        <w:pStyle w:val="Pargrafdellista"/>
        <w:numPr>
          <w:ilvl w:val="0"/>
          <w:numId w:val="14"/>
        </w:numPr>
        <w:spacing w:before="0"/>
        <w:rPr>
          <w:rFonts w:cs="Arial"/>
          <w:sz w:val="22"/>
          <w:lang w:val="es-ES"/>
        </w:rPr>
      </w:pPr>
      <w:r w:rsidRPr="004C6BCA">
        <w:rPr>
          <w:rFonts w:cs="Arial"/>
          <w:sz w:val="22"/>
          <w:lang w:val="es-ES"/>
        </w:rPr>
        <w:t>Dar apoyo al responsable del tratamiento en la realización de las evaluaciones de impacto relativas a la protección de datos, cuando proceda.</w:t>
      </w:r>
    </w:p>
    <w:p w:rsidR="00BC772D" w:rsidRPr="004C6BCA" w:rsidRDefault="00BC772D" w:rsidP="00BC772D">
      <w:pPr>
        <w:pStyle w:val="Pargrafdellista"/>
        <w:spacing w:before="0"/>
        <w:rPr>
          <w:rFonts w:cs="Arial"/>
          <w:sz w:val="22"/>
          <w:lang w:val="es-ES"/>
        </w:rPr>
      </w:pPr>
    </w:p>
    <w:p w:rsidR="00AC39E8" w:rsidRPr="004C6BCA" w:rsidRDefault="00AC39E8" w:rsidP="00AC39E8">
      <w:pPr>
        <w:pStyle w:val="Pargrafdellista"/>
        <w:numPr>
          <w:ilvl w:val="0"/>
          <w:numId w:val="14"/>
        </w:numPr>
        <w:spacing w:before="0"/>
        <w:rPr>
          <w:rFonts w:cs="Arial"/>
          <w:sz w:val="22"/>
          <w:lang w:val="es-ES"/>
        </w:rPr>
      </w:pPr>
      <w:r w:rsidRPr="004C6BCA">
        <w:rPr>
          <w:rFonts w:cs="Arial"/>
          <w:sz w:val="22"/>
          <w:lang w:val="es-ES"/>
        </w:rPr>
        <w:t>Dar apoyo al responsable del tratamiento en la realización de las consultas previas a la autoridad de control, cuando proceda.</w:t>
      </w:r>
    </w:p>
    <w:p w:rsidR="00BC772D" w:rsidRPr="004C6BCA" w:rsidRDefault="00BC772D" w:rsidP="00BC772D">
      <w:pPr>
        <w:pStyle w:val="Pargrafdellista"/>
        <w:rPr>
          <w:rFonts w:cs="Arial"/>
          <w:sz w:val="22"/>
          <w:lang w:val="es-ES"/>
        </w:rPr>
      </w:pPr>
    </w:p>
    <w:p w:rsidR="00BC772D" w:rsidRPr="004C6BCA" w:rsidRDefault="00BC772D" w:rsidP="00BC772D">
      <w:pPr>
        <w:pStyle w:val="Pargrafdellista"/>
        <w:numPr>
          <w:ilvl w:val="0"/>
          <w:numId w:val="14"/>
        </w:numPr>
        <w:spacing w:before="0"/>
        <w:rPr>
          <w:rFonts w:cs="Arial"/>
          <w:sz w:val="22"/>
          <w:lang w:val="es-ES"/>
        </w:rPr>
      </w:pPr>
      <w:r w:rsidRPr="004C6BCA">
        <w:rPr>
          <w:rFonts w:cs="Arial"/>
          <w:sz w:val="22"/>
          <w:lang w:val="es-ES"/>
        </w:rPr>
        <w:t xml:space="preserve">Poner a disposición del responsable toda la información necesaria para demostrar el cumplimiento de sus obligaciones, así como para la realización de las auditorías o las inspecciones que realicen el responsable u otro auditor autorizado por él. </w:t>
      </w:r>
    </w:p>
    <w:p w:rsidR="00BC772D" w:rsidRPr="004C6BCA" w:rsidRDefault="00BC772D" w:rsidP="00BC772D">
      <w:pPr>
        <w:pStyle w:val="Pargrafdellista"/>
        <w:rPr>
          <w:rFonts w:cs="Arial"/>
          <w:sz w:val="22"/>
          <w:lang w:val="es-ES"/>
        </w:rPr>
      </w:pPr>
    </w:p>
    <w:p w:rsidR="00BC772D" w:rsidRPr="004C6BCA" w:rsidRDefault="00BC772D" w:rsidP="00BC772D">
      <w:pPr>
        <w:pStyle w:val="Pargrafdellista"/>
        <w:numPr>
          <w:ilvl w:val="0"/>
          <w:numId w:val="14"/>
        </w:numPr>
        <w:spacing w:before="0"/>
        <w:rPr>
          <w:rFonts w:cs="Arial"/>
          <w:sz w:val="22"/>
          <w:lang w:val="es-ES"/>
        </w:rPr>
      </w:pPr>
      <w:r w:rsidRPr="004C6BCA">
        <w:rPr>
          <w:rFonts w:cs="Arial"/>
          <w:sz w:val="22"/>
          <w:lang w:val="es-ES"/>
        </w:rPr>
        <w:t>Implantar las medidas de seguridad siguientes:</w:t>
      </w:r>
    </w:p>
    <w:p w:rsidR="00BC772D" w:rsidRPr="004C6BCA" w:rsidRDefault="00BC772D" w:rsidP="00E56167">
      <w:pPr>
        <w:pStyle w:val="Pargrafdellista"/>
        <w:rPr>
          <w:rFonts w:cs="Arial"/>
          <w:iCs/>
          <w:sz w:val="22"/>
          <w:lang w:val="es-ES"/>
        </w:rPr>
      </w:pPr>
    </w:p>
    <w:p w:rsidR="00E56167" w:rsidRPr="004C6BCA" w:rsidRDefault="00E56167" w:rsidP="00E56167">
      <w:pPr>
        <w:pStyle w:val="Pargrafdellista"/>
        <w:rPr>
          <w:rFonts w:cs="Arial"/>
          <w:i/>
          <w:iCs/>
          <w:sz w:val="22"/>
          <w:lang w:val="es-ES"/>
        </w:rPr>
      </w:pPr>
    </w:p>
    <w:p w:rsidR="00BC772D" w:rsidRPr="004C6BCA" w:rsidRDefault="00BC772D" w:rsidP="00E56167">
      <w:pPr>
        <w:pStyle w:val="Pargrafdellista"/>
        <w:rPr>
          <w:rFonts w:cs="Arial"/>
          <w:i/>
          <w:sz w:val="22"/>
          <w:lang w:val="es-ES"/>
        </w:rPr>
      </w:pPr>
      <w:r w:rsidRPr="004C6BCA">
        <w:rPr>
          <w:rFonts w:cs="Arial"/>
          <w:i/>
          <w:iCs/>
          <w:sz w:val="22"/>
          <w:lang w:val="es-ES"/>
        </w:rPr>
        <w:t>(Escoger una o las dos opciones</w:t>
      </w:r>
      <w:r w:rsidRPr="004C6BCA">
        <w:rPr>
          <w:rFonts w:cs="Arial"/>
          <w:i/>
          <w:sz w:val="22"/>
          <w:lang w:val="es-ES"/>
        </w:rPr>
        <w:t>)</w:t>
      </w:r>
    </w:p>
    <w:p w:rsidR="00584469" w:rsidRPr="004C6BCA" w:rsidRDefault="00584469" w:rsidP="00E56167">
      <w:pPr>
        <w:pStyle w:val="Pargrafdellista"/>
        <w:rPr>
          <w:rFonts w:cs="Arial"/>
          <w:i/>
          <w:sz w:val="22"/>
          <w:lang w:val="es-ES"/>
        </w:rPr>
      </w:pPr>
    </w:p>
    <w:p w:rsidR="00584469" w:rsidRPr="004C6BCA" w:rsidRDefault="00584469" w:rsidP="00584469">
      <w:pPr>
        <w:pStyle w:val="Pargrafdellista"/>
        <w:rPr>
          <w:rFonts w:cs="Arial"/>
          <w:b/>
          <w:i/>
          <w:sz w:val="22"/>
          <w:lang w:val="es-ES"/>
        </w:rPr>
      </w:pPr>
      <w:r w:rsidRPr="004C6BCA">
        <w:rPr>
          <w:rFonts w:cs="Arial"/>
          <w:b/>
          <w:i/>
          <w:sz w:val="22"/>
          <w:lang w:val="es-ES"/>
        </w:rPr>
        <w:t>OPCIÓN A</w:t>
      </w:r>
    </w:p>
    <w:p w:rsidR="00584469" w:rsidRPr="004C6BCA" w:rsidRDefault="00584469" w:rsidP="00584469">
      <w:pPr>
        <w:pStyle w:val="Pargrafdellista"/>
        <w:rPr>
          <w:rFonts w:cs="Arial"/>
          <w:i/>
          <w:sz w:val="22"/>
          <w:lang w:val="es-ES"/>
        </w:rPr>
      </w:pPr>
    </w:p>
    <w:p w:rsidR="00584469" w:rsidRPr="005C48A1" w:rsidRDefault="00584469" w:rsidP="00584469">
      <w:pPr>
        <w:pStyle w:val="Pargrafdellista"/>
        <w:rPr>
          <w:rFonts w:cs="Arial"/>
          <w:sz w:val="22"/>
          <w:lang w:val="es-ES"/>
        </w:rPr>
      </w:pPr>
      <w:r w:rsidRPr="005C48A1">
        <w:rPr>
          <w:rFonts w:cs="Arial"/>
          <w:sz w:val="22"/>
          <w:lang w:val="es-ES"/>
        </w:rPr>
        <w:t>Las medidas de seguridad siguientes, de acuerdo con la evaluación de riesgos realizada por</w:t>
      </w:r>
      <w:r w:rsidR="002366F2" w:rsidRPr="005C48A1">
        <w:rPr>
          <w:rStyle w:val="Refernciadenotaapeudepgina"/>
          <w:rFonts w:cs="Arial"/>
          <w:sz w:val="22"/>
          <w:lang w:val="es-ES"/>
        </w:rPr>
        <w:footnoteReference w:id="10"/>
      </w:r>
      <w:r w:rsidRPr="005C48A1">
        <w:rPr>
          <w:rFonts w:cs="Arial"/>
          <w:sz w:val="22"/>
          <w:lang w:val="es-ES"/>
        </w:rPr>
        <w:t>……, en fecha ……:</w:t>
      </w:r>
    </w:p>
    <w:p w:rsidR="00584469" w:rsidRPr="004C6BCA" w:rsidRDefault="00584469" w:rsidP="00584469">
      <w:pPr>
        <w:pStyle w:val="Pargrafdellista"/>
        <w:rPr>
          <w:rFonts w:cs="Arial"/>
          <w:i/>
          <w:sz w:val="22"/>
          <w:lang w:val="es-ES"/>
        </w:rPr>
      </w:pPr>
    </w:p>
    <w:p w:rsidR="00CB5AAC" w:rsidRPr="004C6BCA" w:rsidRDefault="00CB5AAC" w:rsidP="00CB5AAC">
      <w:pPr>
        <w:pStyle w:val="Pargrafdellista"/>
        <w:ind w:left="1080"/>
        <w:rPr>
          <w:rFonts w:cs="Arial"/>
          <w:b/>
          <w:i/>
          <w:sz w:val="22"/>
          <w:lang w:val="es-ES"/>
        </w:rPr>
      </w:pPr>
      <w:r w:rsidRPr="004C6BCA">
        <w:rPr>
          <w:rFonts w:cs="Arial"/>
          <w:b/>
          <w:i/>
          <w:sz w:val="22"/>
          <w:lang w:val="es-ES"/>
        </w:rPr>
        <w:t>•</w:t>
      </w:r>
      <w:r w:rsidRPr="004C6BCA">
        <w:rPr>
          <w:rFonts w:cs="Arial"/>
          <w:b/>
          <w:i/>
          <w:sz w:val="22"/>
          <w:lang w:val="es-ES"/>
        </w:rPr>
        <w:tab/>
        <w:t>...........</w:t>
      </w:r>
    </w:p>
    <w:p w:rsidR="00CB5AAC" w:rsidRPr="004C6BCA" w:rsidRDefault="00CB5AAC" w:rsidP="00CB5AAC">
      <w:pPr>
        <w:pStyle w:val="Pargrafdellista"/>
        <w:ind w:left="1080"/>
        <w:rPr>
          <w:rFonts w:cs="Arial"/>
          <w:b/>
          <w:i/>
          <w:sz w:val="22"/>
          <w:lang w:val="es-ES"/>
        </w:rPr>
      </w:pPr>
      <w:r w:rsidRPr="004C6BCA">
        <w:rPr>
          <w:rFonts w:cs="Arial"/>
          <w:b/>
          <w:i/>
          <w:sz w:val="22"/>
          <w:lang w:val="es-ES"/>
        </w:rPr>
        <w:t>•</w:t>
      </w:r>
      <w:r w:rsidRPr="004C6BCA">
        <w:rPr>
          <w:rFonts w:cs="Arial"/>
          <w:b/>
          <w:i/>
          <w:sz w:val="22"/>
          <w:lang w:val="es-ES"/>
        </w:rPr>
        <w:tab/>
        <w:t>...........</w:t>
      </w:r>
    </w:p>
    <w:p w:rsidR="00CB5AAC" w:rsidRPr="004C6BCA" w:rsidRDefault="00CB5AAC" w:rsidP="00CB5AAC">
      <w:pPr>
        <w:pStyle w:val="Pargrafdellista"/>
        <w:ind w:left="1080"/>
        <w:rPr>
          <w:rFonts w:cs="Arial"/>
          <w:b/>
          <w:i/>
          <w:sz w:val="22"/>
          <w:lang w:val="es-ES"/>
        </w:rPr>
      </w:pPr>
      <w:r w:rsidRPr="004C6BCA">
        <w:rPr>
          <w:rFonts w:cs="Arial"/>
          <w:b/>
          <w:i/>
          <w:sz w:val="22"/>
          <w:lang w:val="es-ES"/>
        </w:rPr>
        <w:t>•</w:t>
      </w:r>
      <w:r w:rsidRPr="004C6BCA">
        <w:rPr>
          <w:rFonts w:cs="Arial"/>
          <w:b/>
          <w:i/>
          <w:sz w:val="22"/>
          <w:lang w:val="es-ES"/>
        </w:rPr>
        <w:tab/>
        <w:t>...........</w:t>
      </w:r>
    </w:p>
    <w:p w:rsidR="00CB5AAC" w:rsidRPr="004C6BCA" w:rsidRDefault="00CB5AAC" w:rsidP="00CB5AAC">
      <w:pPr>
        <w:pStyle w:val="Pargrafdellista"/>
        <w:ind w:left="1080"/>
        <w:rPr>
          <w:rFonts w:cs="Arial"/>
          <w:b/>
          <w:i/>
          <w:sz w:val="22"/>
          <w:lang w:val="es-ES"/>
        </w:rPr>
      </w:pPr>
    </w:p>
    <w:p w:rsidR="00CB5AAC" w:rsidRPr="004C6BCA" w:rsidRDefault="00CB5AAC" w:rsidP="00CB5AAC">
      <w:pPr>
        <w:pStyle w:val="Pargrafdellista"/>
        <w:rPr>
          <w:rFonts w:cs="Arial"/>
          <w:b/>
          <w:i/>
          <w:sz w:val="22"/>
          <w:lang w:val="es-ES"/>
        </w:rPr>
      </w:pPr>
      <w:r w:rsidRPr="004C6BCA">
        <w:rPr>
          <w:rFonts w:cs="Arial"/>
          <w:b/>
          <w:i/>
          <w:sz w:val="22"/>
          <w:lang w:val="es-ES"/>
        </w:rPr>
        <w:t>OPCIÓN B</w:t>
      </w:r>
    </w:p>
    <w:p w:rsidR="00CB5AAC" w:rsidRPr="004C6BCA" w:rsidRDefault="00CB5AAC" w:rsidP="00CB5AAC">
      <w:pPr>
        <w:pStyle w:val="Pargrafdellista"/>
        <w:rPr>
          <w:rFonts w:cs="Arial"/>
          <w:i/>
          <w:sz w:val="22"/>
          <w:lang w:val="es-ES"/>
        </w:rPr>
      </w:pPr>
    </w:p>
    <w:p w:rsidR="002E4919" w:rsidRPr="005C48A1" w:rsidRDefault="00CB5AAC" w:rsidP="00CB5AAC">
      <w:pPr>
        <w:pStyle w:val="Pargrafdellista"/>
        <w:spacing w:before="0"/>
        <w:ind w:left="1080"/>
        <w:rPr>
          <w:rFonts w:cs="Arial"/>
          <w:sz w:val="22"/>
          <w:lang w:val="es-ES"/>
        </w:rPr>
      </w:pPr>
      <w:r w:rsidRPr="005C48A1">
        <w:rPr>
          <w:rFonts w:cs="Arial"/>
          <w:sz w:val="22"/>
          <w:lang w:val="es-ES"/>
        </w:rPr>
        <w:t xml:space="preserve">Las medidas de seguridad </w:t>
      </w:r>
      <w:r w:rsidR="005C48A1" w:rsidRPr="005C48A1">
        <w:rPr>
          <w:rFonts w:cs="Arial"/>
          <w:sz w:val="22"/>
          <w:lang w:val="es-ES"/>
        </w:rPr>
        <w:t>que se deriven de la aplicación de</w:t>
      </w:r>
      <w:r w:rsidR="002366F2" w:rsidRPr="005C48A1">
        <w:rPr>
          <w:rStyle w:val="Refernciadenotaapeudepgina"/>
          <w:rFonts w:cs="Arial"/>
          <w:sz w:val="22"/>
          <w:lang w:val="es-ES"/>
        </w:rPr>
        <w:footnoteReference w:id="11"/>
      </w:r>
      <w:r w:rsidRPr="005C48A1">
        <w:rPr>
          <w:rFonts w:cs="Arial"/>
          <w:sz w:val="22"/>
          <w:lang w:val="es-ES"/>
        </w:rPr>
        <w:t xml:space="preserve"> ………</w:t>
      </w:r>
    </w:p>
    <w:p w:rsidR="00D429E5" w:rsidRPr="005C48A1" w:rsidRDefault="00D429E5" w:rsidP="00CB5AAC">
      <w:pPr>
        <w:pStyle w:val="Pargrafdellista"/>
        <w:spacing w:before="0"/>
        <w:ind w:left="1080"/>
        <w:rPr>
          <w:rFonts w:cs="Arial"/>
          <w:sz w:val="22"/>
          <w:lang w:val="es-ES"/>
        </w:rPr>
      </w:pPr>
    </w:p>
    <w:p w:rsidR="00D429E5" w:rsidRPr="005C48A1" w:rsidRDefault="00D429E5" w:rsidP="00CB5AAC">
      <w:pPr>
        <w:pStyle w:val="Pargrafdellista"/>
        <w:spacing w:before="0"/>
        <w:ind w:left="1080"/>
        <w:rPr>
          <w:rFonts w:cs="Arial"/>
          <w:sz w:val="22"/>
          <w:lang w:val="es-ES"/>
        </w:rPr>
      </w:pPr>
      <w:r w:rsidRPr="005C48A1">
        <w:rPr>
          <w:rFonts w:cs="Arial"/>
          <w:sz w:val="22"/>
          <w:lang w:val="es-ES"/>
        </w:rPr>
        <w:t>En todo caso, deberá implantar mecanismos para:</w:t>
      </w:r>
    </w:p>
    <w:p w:rsidR="00D429E5" w:rsidRPr="005C48A1" w:rsidRDefault="00D429E5" w:rsidP="00CB5AAC">
      <w:pPr>
        <w:pStyle w:val="Pargrafdellista"/>
        <w:spacing w:before="0"/>
        <w:ind w:left="1080"/>
        <w:rPr>
          <w:rFonts w:cs="Arial"/>
          <w:sz w:val="22"/>
          <w:lang w:val="es-ES"/>
        </w:rPr>
      </w:pPr>
    </w:p>
    <w:p w:rsidR="00D429E5" w:rsidRPr="005C48A1" w:rsidRDefault="00D429E5" w:rsidP="00D429E5">
      <w:pPr>
        <w:pStyle w:val="Pargrafdellista"/>
        <w:spacing w:before="0"/>
        <w:ind w:left="1080"/>
        <w:rPr>
          <w:rFonts w:cs="Arial"/>
          <w:sz w:val="22"/>
          <w:lang w:val="es-ES"/>
        </w:rPr>
      </w:pPr>
      <w:r w:rsidRPr="005C48A1">
        <w:rPr>
          <w:rFonts w:cs="Arial"/>
          <w:sz w:val="22"/>
          <w:lang w:val="es-ES"/>
        </w:rPr>
        <w:t>a)</w:t>
      </w:r>
      <w:r w:rsidRPr="005C48A1">
        <w:rPr>
          <w:rFonts w:cs="Arial"/>
          <w:sz w:val="22"/>
          <w:lang w:val="es-ES"/>
        </w:rPr>
        <w:tab/>
        <w:t>Garantizar la confidencialidad, integridad, disponibilidad y resiliencia permanentes de los sistemas y servicios de tratamiento.</w:t>
      </w:r>
    </w:p>
    <w:p w:rsidR="00D429E5" w:rsidRPr="005C48A1" w:rsidRDefault="00D429E5" w:rsidP="00D429E5">
      <w:pPr>
        <w:pStyle w:val="Pargrafdellista"/>
        <w:spacing w:before="0"/>
        <w:ind w:left="1080"/>
        <w:rPr>
          <w:rFonts w:cs="Arial"/>
          <w:sz w:val="22"/>
          <w:lang w:val="es-ES"/>
        </w:rPr>
      </w:pPr>
      <w:r w:rsidRPr="005C48A1">
        <w:rPr>
          <w:rFonts w:cs="Arial"/>
          <w:sz w:val="22"/>
          <w:lang w:val="es-ES"/>
        </w:rPr>
        <w:t>b)</w:t>
      </w:r>
      <w:r w:rsidRPr="005C48A1">
        <w:rPr>
          <w:rFonts w:cs="Arial"/>
          <w:sz w:val="22"/>
          <w:lang w:val="es-ES"/>
        </w:rPr>
        <w:tab/>
        <w:t>Restaurar la disponibilidad y el acceso a los datos personales de forma rápida, en caso de incidente físico o técnico.</w:t>
      </w:r>
    </w:p>
    <w:p w:rsidR="00A72BA2" w:rsidRPr="005C48A1" w:rsidRDefault="00A72BA2" w:rsidP="00D429E5">
      <w:pPr>
        <w:pStyle w:val="Pargrafdellista"/>
        <w:spacing w:before="0"/>
        <w:ind w:left="1080"/>
        <w:rPr>
          <w:rFonts w:cs="Arial"/>
          <w:sz w:val="22"/>
          <w:lang w:val="es-ES"/>
        </w:rPr>
      </w:pPr>
    </w:p>
    <w:p w:rsidR="00D429E5" w:rsidRPr="005C48A1" w:rsidRDefault="00D429E5" w:rsidP="00D429E5">
      <w:pPr>
        <w:pStyle w:val="Pargrafdellista"/>
        <w:spacing w:before="0"/>
        <w:ind w:left="1080"/>
        <w:rPr>
          <w:rFonts w:cs="Arial"/>
          <w:sz w:val="22"/>
          <w:lang w:val="es-ES"/>
        </w:rPr>
      </w:pPr>
      <w:r w:rsidRPr="005C48A1">
        <w:rPr>
          <w:rFonts w:cs="Arial"/>
          <w:sz w:val="22"/>
          <w:lang w:val="es-ES"/>
        </w:rPr>
        <w:t>c)</w:t>
      </w:r>
      <w:r w:rsidRPr="005C48A1">
        <w:rPr>
          <w:rFonts w:cs="Arial"/>
          <w:sz w:val="22"/>
          <w:lang w:val="es-ES"/>
        </w:rPr>
        <w:tab/>
        <w:t>Verificar, evaluar y valorar, de forma regular, la eficacia de las medidas técnicas y organizativas implantadas para garantizar la seguridad del tratamiento.</w:t>
      </w:r>
    </w:p>
    <w:p w:rsidR="00A72BA2" w:rsidRPr="005C48A1" w:rsidRDefault="00A72BA2" w:rsidP="00D429E5">
      <w:pPr>
        <w:pStyle w:val="Pargrafdellista"/>
        <w:spacing w:before="0"/>
        <w:ind w:left="1080"/>
        <w:rPr>
          <w:rFonts w:cs="Arial"/>
          <w:sz w:val="22"/>
          <w:lang w:val="es-ES"/>
        </w:rPr>
      </w:pPr>
    </w:p>
    <w:p w:rsidR="00D429E5" w:rsidRPr="005C48A1" w:rsidRDefault="00D429E5" w:rsidP="00D429E5">
      <w:pPr>
        <w:pStyle w:val="Pargrafdellista"/>
        <w:spacing w:before="0"/>
        <w:ind w:left="1080"/>
        <w:rPr>
          <w:rFonts w:cs="Arial"/>
          <w:sz w:val="22"/>
          <w:lang w:val="es-ES"/>
        </w:rPr>
      </w:pPr>
      <w:r w:rsidRPr="005C48A1">
        <w:rPr>
          <w:rFonts w:cs="Arial"/>
          <w:sz w:val="22"/>
          <w:lang w:val="es-ES"/>
        </w:rPr>
        <w:t>d)</w:t>
      </w:r>
      <w:r w:rsidRPr="005C48A1">
        <w:rPr>
          <w:rFonts w:cs="Arial"/>
          <w:sz w:val="22"/>
          <w:lang w:val="es-ES"/>
        </w:rPr>
        <w:tab/>
      </w:r>
      <w:proofErr w:type="spellStart"/>
      <w:r w:rsidRPr="005C48A1">
        <w:rPr>
          <w:rFonts w:cs="Arial"/>
          <w:sz w:val="22"/>
          <w:lang w:val="es-ES"/>
        </w:rPr>
        <w:t>Seudonimizar</w:t>
      </w:r>
      <w:proofErr w:type="spellEnd"/>
      <w:r w:rsidRPr="005C48A1">
        <w:rPr>
          <w:rFonts w:cs="Arial"/>
          <w:sz w:val="22"/>
          <w:lang w:val="es-ES"/>
        </w:rPr>
        <w:t xml:space="preserve"> y cifrar los datos personales, en su caso.</w:t>
      </w:r>
    </w:p>
    <w:p w:rsidR="00D429E5" w:rsidRPr="004C6BCA" w:rsidRDefault="00D429E5" w:rsidP="00D429E5">
      <w:pPr>
        <w:spacing w:before="0"/>
        <w:rPr>
          <w:rFonts w:cs="Arial"/>
          <w:i/>
          <w:sz w:val="22"/>
          <w:lang w:val="es-ES"/>
        </w:rPr>
      </w:pPr>
    </w:p>
    <w:p w:rsidR="00484AB0" w:rsidRPr="00484AB0" w:rsidRDefault="00484AB0" w:rsidP="00484AB0">
      <w:pPr>
        <w:pStyle w:val="Pargrafdellista"/>
        <w:spacing w:before="0"/>
        <w:rPr>
          <w:rFonts w:cs="Arial"/>
          <w:sz w:val="22"/>
          <w:lang w:val="es-ES"/>
        </w:rPr>
      </w:pPr>
      <w:r w:rsidRPr="00484AB0">
        <w:rPr>
          <w:rFonts w:cs="Arial"/>
          <w:sz w:val="22"/>
          <w:lang w:val="es-ES"/>
        </w:rPr>
        <w:t>También debe adoptar todas aquellas otras medidas que, teniendo en cuenta el conjunto de tratamientos que lleva a cabo, sean necesarias para garantizar un nivel de seguridad adecuado al riesgo.</w:t>
      </w:r>
    </w:p>
    <w:p w:rsidR="00484AB0" w:rsidRPr="00484AB0" w:rsidRDefault="00484AB0" w:rsidP="00484AB0">
      <w:pPr>
        <w:pStyle w:val="Pargrafdellista"/>
        <w:spacing w:before="0"/>
        <w:rPr>
          <w:rFonts w:cs="Arial"/>
          <w:sz w:val="22"/>
          <w:lang w:val="es-ES"/>
        </w:rPr>
      </w:pPr>
    </w:p>
    <w:p w:rsidR="00C34336" w:rsidRDefault="00484AB0" w:rsidP="00484AB0">
      <w:pPr>
        <w:pStyle w:val="Pargrafdellista"/>
        <w:spacing w:before="0"/>
        <w:rPr>
          <w:rFonts w:cs="Arial"/>
          <w:sz w:val="22"/>
          <w:lang w:val="es-ES"/>
        </w:rPr>
      </w:pPr>
      <w:r w:rsidRPr="00484AB0">
        <w:rPr>
          <w:rFonts w:cs="Arial"/>
          <w:sz w:val="22"/>
          <w:lang w:val="es-ES"/>
        </w:rPr>
        <w:t>La documentación relacionada con la gestión de los riesgos, incluyendo el resultado de las auditorías periódicas que se realicen, puede ser solicitada en cualquier momento por el responsable del tratamiento.</w:t>
      </w:r>
    </w:p>
    <w:p w:rsidR="00484AB0" w:rsidRDefault="00484AB0" w:rsidP="00484AB0">
      <w:pPr>
        <w:pStyle w:val="Pargrafdellista"/>
        <w:spacing w:before="0"/>
        <w:rPr>
          <w:rFonts w:cs="Arial"/>
          <w:sz w:val="22"/>
          <w:lang w:val="es-ES"/>
        </w:rPr>
      </w:pPr>
    </w:p>
    <w:p w:rsidR="00D429E5" w:rsidRPr="004C6BCA" w:rsidRDefault="00D429E5" w:rsidP="00D429E5">
      <w:pPr>
        <w:pStyle w:val="Pargrafdellista"/>
        <w:numPr>
          <w:ilvl w:val="0"/>
          <w:numId w:val="14"/>
        </w:numPr>
        <w:spacing w:before="0"/>
        <w:rPr>
          <w:rFonts w:cs="Arial"/>
          <w:sz w:val="22"/>
          <w:lang w:val="es-ES"/>
        </w:rPr>
      </w:pPr>
      <w:r w:rsidRPr="004C6BCA">
        <w:rPr>
          <w:rFonts w:cs="Arial"/>
          <w:sz w:val="22"/>
          <w:lang w:val="es-ES"/>
        </w:rPr>
        <w:t>Designar un delegado de protección de datos</w:t>
      </w:r>
      <w:r w:rsidR="002366F2">
        <w:rPr>
          <w:rStyle w:val="Refernciadenotaapeudepgina"/>
          <w:rFonts w:cs="Arial"/>
          <w:sz w:val="22"/>
          <w:lang w:val="es-ES"/>
        </w:rPr>
        <w:footnoteReference w:id="12"/>
      </w:r>
      <w:r w:rsidRPr="004C6BCA">
        <w:rPr>
          <w:rFonts w:cs="Arial"/>
          <w:sz w:val="22"/>
          <w:lang w:val="es-ES"/>
        </w:rPr>
        <w:t xml:space="preserve"> y comunicar su identidad y datos de contacto al responsable.</w:t>
      </w:r>
    </w:p>
    <w:p w:rsidR="00D429E5" w:rsidRPr="004C6BCA" w:rsidRDefault="00D429E5" w:rsidP="00D429E5">
      <w:pPr>
        <w:spacing w:before="0"/>
        <w:rPr>
          <w:rFonts w:cs="Arial"/>
          <w:sz w:val="22"/>
          <w:lang w:val="es-ES"/>
        </w:rPr>
      </w:pPr>
    </w:p>
    <w:p w:rsidR="00D429E5" w:rsidRPr="004C6BCA" w:rsidRDefault="00D429E5" w:rsidP="00D429E5">
      <w:pPr>
        <w:pStyle w:val="Pargrafdellista"/>
        <w:numPr>
          <w:ilvl w:val="0"/>
          <w:numId w:val="14"/>
        </w:numPr>
        <w:spacing w:before="0"/>
        <w:rPr>
          <w:rFonts w:cs="Arial"/>
          <w:sz w:val="22"/>
          <w:lang w:val="es-ES"/>
        </w:rPr>
      </w:pPr>
      <w:r w:rsidRPr="004C6BCA">
        <w:rPr>
          <w:rFonts w:cs="Arial"/>
          <w:sz w:val="22"/>
          <w:lang w:val="es-ES"/>
        </w:rPr>
        <w:t>Destino de los datos</w:t>
      </w:r>
      <w:r w:rsidR="0092195D">
        <w:rPr>
          <w:rFonts w:cs="Arial"/>
          <w:sz w:val="22"/>
          <w:lang w:val="es-ES"/>
        </w:rPr>
        <w:t>.</w:t>
      </w:r>
    </w:p>
    <w:p w:rsidR="00B4274A" w:rsidRPr="004C6BCA" w:rsidRDefault="00B4274A" w:rsidP="00B4274A">
      <w:pPr>
        <w:pStyle w:val="Pargrafdellista"/>
        <w:rPr>
          <w:rFonts w:cs="Arial"/>
          <w:sz w:val="22"/>
          <w:lang w:val="es-ES"/>
        </w:rPr>
      </w:pPr>
    </w:p>
    <w:p w:rsidR="00B4274A" w:rsidRPr="00B4274A" w:rsidRDefault="00B4274A" w:rsidP="00B4274A">
      <w:pPr>
        <w:tabs>
          <w:tab w:val="num" w:pos="1440"/>
        </w:tabs>
        <w:spacing w:before="0"/>
        <w:ind w:left="341"/>
        <w:rPr>
          <w:rFonts w:ascii="Verdana" w:eastAsia="Times New Roman" w:hAnsi="Verdana" w:cs="Arial"/>
          <w:i/>
          <w:sz w:val="20"/>
          <w:szCs w:val="20"/>
          <w:lang w:val="es-ES" w:eastAsia="ca-ES"/>
        </w:rPr>
      </w:pPr>
      <w:r w:rsidRPr="004C6BCA">
        <w:rPr>
          <w:rFonts w:ascii="Verdana" w:eastAsia="Times New Roman" w:hAnsi="Verdana" w:cs="Times New Roman"/>
          <w:i/>
          <w:iCs/>
          <w:sz w:val="20"/>
          <w:szCs w:val="20"/>
          <w:lang w:val="es-ES" w:eastAsia="ca-ES"/>
        </w:rPr>
        <w:tab/>
      </w:r>
      <w:r w:rsidRPr="00B4274A">
        <w:rPr>
          <w:rFonts w:ascii="Verdana" w:eastAsia="Times New Roman" w:hAnsi="Verdana" w:cs="Times New Roman"/>
          <w:i/>
          <w:iCs/>
          <w:sz w:val="20"/>
          <w:szCs w:val="20"/>
          <w:lang w:val="es-ES" w:eastAsia="ca-ES"/>
        </w:rPr>
        <w:t>(Escoger una de las tres opciones</w:t>
      </w:r>
      <w:r w:rsidRPr="00B4274A">
        <w:rPr>
          <w:rFonts w:ascii="Verdana" w:eastAsia="Times New Roman" w:hAnsi="Verdana" w:cs="Times New Roman"/>
          <w:i/>
          <w:sz w:val="20"/>
          <w:szCs w:val="20"/>
          <w:lang w:val="es-ES" w:eastAsia="ca-ES"/>
        </w:rPr>
        <w:t>)</w:t>
      </w:r>
    </w:p>
    <w:p w:rsidR="00622B86" w:rsidRDefault="00622B86" w:rsidP="00521CF8">
      <w:pPr>
        <w:spacing w:before="0"/>
        <w:ind w:left="708" w:firstLine="708"/>
        <w:rPr>
          <w:rFonts w:asciiTheme="minorHAnsi" w:hAnsiTheme="minorHAnsi"/>
          <w:sz w:val="20"/>
          <w:szCs w:val="20"/>
          <w:vertAlign w:val="superscript"/>
        </w:rPr>
      </w:pPr>
    </w:p>
    <w:p w:rsidR="00EA2582" w:rsidRDefault="00EA2582" w:rsidP="00521CF8">
      <w:pPr>
        <w:spacing w:before="0"/>
        <w:ind w:left="708" w:firstLine="708"/>
        <w:rPr>
          <w:rFonts w:cs="Arial"/>
          <w:b/>
          <w:i/>
          <w:sz w:val="22"/>
          <w:lang w:val="es-ES"/>
        </w:rPr>
      </w:pPr>
    </w:p>
    <w:p w:rsidR="00EA2582" w:rsidRDefault="00EA2582" w:rsidP="00521CF8">
      <w:pPr>
        <w:spacing w:before="0"/>
        <w:ind w:left="708" w:firstLine="708"/>
        <w:rPr>
          <w:rFonts w:cs="Arial"/>
          <w:b/>
          <w:i/>
          <w:sz w:val="22"/>
          <w:lang w:val="es-ES"/>
        </w:rPr>
      </w:pPr>
    </w:p>
    <w:p w:rsidR="00521CF8" w:rsidRPr="004C6BCA" w:rsidRDefault="00521CF8" w:rsidP="00521CF8">
      <w:pPr>
        <w:spacing w:before="0"/>
        <w:ind w:left="708" w:firstLine="708"/>
        <w:rPr>
          <w:rFonts w:cs="Arial"/>
          <w:b/>
          <w:i/>
          <w:sz w:val="22"/>
          <w:lang w:val="es-ES"/>
        </w:rPr>
      </w:pPr>
      <w:r w:rsidRPr="004C6BCA">
        <w:rPr>
          <w:rFonts w:cs="Arial"/>
          <w:b/>
          <w:i/>
          <w:sz w:val="22"/>
          <w:lang w:val="es-ES"/>
        </w:rPr>
        <w:t>OPCIÓN A</w:t>
      </w:r>
    </w:p>
    <w:p w:rsidR="00521CF8" w:rsidRPr="004C6BCA" w:rsidRDefault="00521CF8" w:rsidP="00521CF8">
      <w:pPr>
        <w:spacing w:before="0"/>
        <w:rPr>
          <w:rFonts w:cs="Arial"/>
          <w:i/>
          <w:sz w:val="22"/>
          <w:lang w:val="es-ES"/>
        </w:rPr>
      </w:pPr>
    </w:p>
    <w:p w:rsidR="00521CF8" w:rsidRPr="004C6BCA" w:rsidRDefault="00521CF8" w:rsidP="00521CF8">
      <w:pPr>
        <w:spacing w:before="0"/>
        <w:ind w:left="1416"/>
        <w:rPr>
          <w:rFonts w:cs="Arial"/>
          <w:i/>
          <w:sz w:val="22"/>
          <w:lang w:val="es-ES"/>
        </w:rPr>
      </w:pPr>
      <w:r w:rsidRPr="004C6BCA">
        <w:rPr>
          <w:rFonts w:cs="Arial"/>
          <w:i/>
          <w:sz w:val="22"/>
          <w:lang w:val="es-ES"/>
        </w:rPr>
        <w:t xml:space="preserve">Devolver al responsable del tratamiento los datos de carácter personal y, si procede, los soportes donde consten, una vez cumplida la prestación. </w:t>
      </w:r>
    </w:p>
    <w:p w:rsidR="00521CF8" w:rsidRPr="00521CF8" w:rsidRDefault="00521CF8" w:rsidP="00B4274A">
      <w:pPr>
        <w:spacing w:before="0"/>
        <w:ind w:left="1416"/>
        <w:rPr>
          <w:rFonts w:cs="Arial"/>
          <w:sz w:val="22"/>
          <w:lang w:val="es-ES"/>
        </w:rPr>
      </w:pPr>
    </w:p>
    <w:p w:rsidR="00521CF8" w:rsidRPr="004C6BCA" w:rsidRDefault="00521CF8" w:rsidP="00521CF8">
      <w:pPr>
        <w:spacing w:before="0"/>
        <w:ind w:left="1416"/>
        <w:rPr>
          <w:rFonts w:cs="Arial"/>
          <w:i/>
          <w:sz w:val="22"/>
          <w:lang w:val="es-ES"/>
        </w:rPr>
      </w:pPr>
      <w:r w:rsidRPr="004C6BCA">
        <w:rPr>
          <w:rFonts w:cs="Arial"/>
          <w:i/>
          <w:sz w:val="22"/>
          <w:lang w:val="es-ES"/>
        </w:rPr>
        <w:t xml:space="preserve">La devolución debe comportar </w:t>
      </w:r>
      <w:r w:rsidR="00622B86">
        <w:rPr>
          <w:rFonts w:cs="Arial"/>
          <w:i/>
          <w:sz w:val="22"/>
          <w:lang w:val="es-ES"/>
        </w:rPr>
        <w:t xml:space="preserve">la destrucción de las copias y </w:t>
      </w:r>
      <w:r w:rsidRPr="004C6BCA">
        <w:rPr>
          <w:rFonts w:cs="Arial"/>
          <w:i/>
          <w:sz w:val="22"/>
          <w:lang w:val="es-ES"/>
        </w:rPr>
        <w:t>el borrado total de los datos existentes en los equipos informáticos utilizados por el encargado.</w:t>
      </w:r>
    </w:p>
    <w:p w:rsidR="00521CF8" w:rsidRPr="004C6BCA" w:rsidRDefault="00521CF8" w:rsidP="00521CF8">
      <w:pPr>
        <w:spacing w:before="0"/>
        <w:ind w:left="1416"/>
        <w:rPr>
          <w:rFonts w:cs="Arial"/>
          <w:i/>
          <w:sz w:val="22"/>
          <w:lang w:val="es-ES"/>
        </w:rPr>
      </w:pPr>
    </w:p>
    <w:p w:rsidR="00521CF8" w:rsidRPr="004C6BCA" w:rsidRDefault="00521CF8" w:rsidP="00521CF8">
      <w:pPr>
        <w:spacing w:before="0"/>
        <w:ind w:left="1416"/>
        <w:rPr>
          <w:rFonts w:cs="Arial"/>
          <w:i/>
          <w:sz w:val="22"/>
          <w:lang w:val="es-ES"/>
        </w:rPr>
      </w:pPr>
      <w:r w:rsidRPr="004C6BCA">
        <w:rPr>
          <w:rFonts w:cs="Arial"/>
          <w:i/>
          <w:sz w:val="22"/>
          <w:lang w:val="es-ES"/>
        </w:rPr>
        <w:t>No obstante, el encargado puede conservar una copia, con los datos debidamente bloqueados, mientras puedan derivarse responsabilidades de la ejecución de la prestación.</w:t>
      </w:r>
    </w:p>
    <w:p w:rsidR="00521CF8" w:rsidRDefault="00521CF8" w:rsidP="00B4274A">
      <w:pPr>
        <w:spacing w:before="0"/>
        <w:ind w:left="1416"/>
        <w:rPr>
          <w:rFonts w:cs="Arial"/>
          <w:sz w:val="22"/>
        </w:rPr>
      </w:pPr>
    </w:p>
    <w:p w:rsidR="00521CF8" w:rsidRPr="009A406D" w:rsidRDefault="00521CF8" w:rsidP="00B4274A">
      <w:pPr>
        <w:spacing w:before="0"/>
        <w:ind w:left="1416"/>
        <w:rPr>
          <w:rFonts w:cs="Arial"/>
          <w:sz w:val="22"/>
        </w:rPr>
      </w:pPr>
    </w:p>
    <w:p w:rsidR="00B4274A" w:rsidRPr="004C6BCA" w:rsidRDefault="00B4274A" w:rsidP="00B4274A">
      <w:pPr>
        <w:spacing w:before="0"/>
        <w:ind w:left="708" w:firstLine="708"/>
        <w:rPr>
          <w:rFonts w:cs="Arial"/>
          <w:b/>
          <w:i/>
          <w:sz w:val="22"/>
          <w:lang w:val="es-ES"/>
        </w:rPr>
      </w:pPr>
      <w:r w:rsidRPr="004C6BCA">
        <w:rPr>
          <w:rFonts w:cs="Arial"/>
          <w:b/>
          <w:i/>
          <w:sz w:val="22"/>
          <w:lang w:val="es-ES"/>
        </w:rPr>
        <w:t>OPCIÓN B</w:t>
      </w:r>
    </w:p>
    <w:p w:rsidR="00B4274A" w:rsidRPr="004C6BCA" w:rsidRDefault="00B4274A" w:rsidP="00B4274A">
      <w:pPr>
        <w:spacing w:before="0"/>
        <w:ind w:left="1416"/>
        <w:rPr>
          <w:rFonts w:cs="Arial"/>
          <w:sz w:val="22"/>
          <w:lang w:val="es-ES"/>
        </w:rPr>
      </w:pPr>
    </w:p>
    <w:p w:rsidR="00B4274A" w:rsidRPr="004C6BCA" w:rsidRDefault="00B4274A" w:rsidP="00B4274A">
      <w:pPr>
        <w:spacing w:before="0"/>
        <w:ind w:left="1416"/>
        <w:rPr>
          <w:rFonts w:cs="Arial"/>
          <w:i/>
          <w:sz w:val="22"/>
          <w:lang w:val="es-ES"/>
        </w:rPr>
      </w:pPr>
      <w:r w:rsidRPr="004C6BCA">
        <w:rPr>
          <w:rFonts w:cs="Arial"/>
          <w:i/>
          <w:sz w:val="22"/>
          <w:lang w:val="es-ES"/>
        </w:rPr>
        <w:t xml:space="preserve">Devolver al encargado que designe por escrito el responsable del tratamiento, los datos de carácter personal y, si procede, los soportes donde consten, una vez cumplida prestación. </w:t>
      </w:r>
    </w:p>
    <w:p w:rsidR="00B4274A" w:rsidRPr="004C6BCA" w:rsidRDefault="00B4274A" w:rsidP="00B4274A">
      <w:pPr>
        <w:spacing w:before="0"/>
        <w:ind w:left="1416"/>
        <w:rPr>
          <w:rFonts w:cs="Arial"/>
          <w:i/>
          <w:sz w:val="22"/>
          <w:lang w:val="es-ES"/>
        </w:rPr>
      </w:pPr>
    </w:p>
    <w:p w:rsidR="00B4274A" w:rsidRPr="004C6BCA" w:rsidRDefault="00B4274A" w:rsidP="00B4274A">
      <w:pPr>
        <w:spacing w:before="0"/>
        <w:ind w:left="1416"/>
        <w:rPr>
          <w:rFonts w:cs="Arial"/>
          <w:i/>
          <w:sz w:val="22"/>
          <w:lang w:val="es-ES"/>
        </w:rPr>
      </w:pPr>
      <w:r w:rsidRPr="004C6BCA">
        <w:rPr>
          <w:rFonts w:cs="Arial"/>
          <w:i/>
          <w:sz w:val="22"/>
          <w:lang w:val="es-ES"/>
        </w:rPr>
        <w:lastRenderedPageBreak/>
        <w:t xml:space="preserve">La devolución debe comportar </w:t>
      </w:r>
      <w:r w:rsidR="00622B86">
        <w:rPr>
          <w:rFonts w:cs="Arial"/>
          <w:i/>
          <w:sz w:val="22"/>
          <w:lang w:val="es-ES"/>
        </w:rPr>
        <w:t xml:space="preserve">la destrucción de las copias y </w:t>
      </w:r>
      <w:r w:rsidRPr="004C6BCA">
        <w:rPr>
          <w:rFonts w:cs="Arial"/>
          <w:i/>
          <w:sz w:val="22"/>
          <w:lang w:val="es-ES"/>
        </w:rPr>
        <w:t xml:space="preserve">el borrado total de los datos existentes en los equipos informáticos utilizados por el encargado. </w:t>
      </w:r>
    </w:p>
    <w:p w:rsidR="00B4274A" w:rsidRPr="004C6BCA" w:rsidRDefault="00B4274A" w:rsidP="00B4274A">
      <w:pPr>
        <w:spacing w:before="0"/>
        <w:ind w:left="1416"/>
        <w:rPr>
          <w:rFonts w:cs="Arial"/>
          <w:i/>
          <w:sz w:val="22"/>
          <w:lang w:val="es-ES"/>
        </w:rPr>
      </w:pPr>
    </w:p>
    <w:p w:rsidR="00B4274A" w:rsidRPr="004C6BCA" w:rsidRDefault="00B4274A" w:rsidP="00B4274A">
      <w:pPr>
        <w:spacing w:before="0"/>
        <w:ind w:left="1416"/>
        <w:rPr>
          <w:rFonts w:cs="Arial"/>
          <w:i/>
          <w:sz w:val="22"/>
          <w:lang w:val="es-ES"/>
        </w:rPr>
      </w:pPr>
      <w:r w:rsidRPr="004C6BCA">
        <w:rPr>
          <w:rFonts w:cs="Arial"/>
          <w:i/>
          <w:sz w:val="22"/>
          <w:lang w:val="es-ES"/>
        </w:rPr>
        <w:t>No obstante, el encargado puede conservar una copia, con los datos debidamente bloqueados, mientras puedan derivarse responsabilidades de la ejecución de la prestación.</w:t>
      </w:r>
    </w:p>
    <w:p w:rsidR="00E252BE" w:rsidRPr="004C6BCA" w:rsidRDefault="00E252BE" w:rsidP="00E252BE">
      <w:pPr>
        <w:spacing w:before="0"/>
        <w:ind w:left="708" w:firstLine="708"/>
        <w:rPr>
          <w:rFonts w:cs="Arial"/>
          <w:b/>
          <w:i/>
          <w:sz w:val="22"/>
          <w:lang w:val="es-ES"/>
        </w:rPr>
      </w:pPr>
    </w:p>
    <w:p w:rsidR="00E252BE" w:rsidRPr="004C6BCA" w:rsidRDefault="00E252BE" w:rsidP="00E252BE">
      <w:pPr>
        <w:spacing w:before="0"/>
        <w:ind w:left="708" w:firstLine="708"/>
        <w:rPr>
          <w:rFonts w:cs="Arial"/>
          <w:b/>
          <w:i/>
          <w:sz w:val="22"/>
          <w:lang w:val="es-ES"/>
        </w:rPr>
      </w:pPr>
      <w:r w:rsidRPr="004C6BCA">
        <w:rPr>
          <w:rFonts w:cs="Arial"/>
          <w:b/>
          <w:i/>
          <w:sz w:val="22"/>
          <w:lang w:val="es-ES"/>
        </w:rPr>
        <w:t>OPCIÓN C</w:t>
      </w:r>
    </w:p>
    <w:p w:rsidR="00E252BE" w:rsidRPr="004C6BCA" w:rsidRDefault="00E252BE" w:rsidP="00E252BE">
      <w:pPr>
        <w:spacing w:before="0"/>
        <w:ind w:left="1416"/>
        <w:rPr>
          <w:rFonts w:cs="Arial"/>
          <w:sz w:val="22"/>
          <w:lang w:val="es-ES"/>
        </w:rPr>
      </w:pPr>
    </w:p>
    <w:p w:rsidR="00E252BE" w:rsidRPr="004C6BCA" w:rsidRDefault="00E252BE" w:rsidP="00E252BE">
      <w:pPr>
        <w:spacing w:before="0"/>
        <w:ind w:left="1416"/>
        <w:rPr>
          <w:rFonts w:cs="Arial"/>
          <w:i/>
          <w:sz w:val="22"/>
          <w:lang w:val="es-ES"/>
        </w:rPr>
      </w:pPr>
      <w:r w:rsidRPr="004C6BCA">
        <w:rPr>
          <w:rFonts w:cs="Arial"/>
          <w:i/>
          <w:sz w:val="22"/>
          <w:lang w:val="es-ES"/>
        </w:rPr>
        <w:t>Destruir los datos, una vez cumplida la prestación. Una vez destruidos, el encargado debe certificar su destrucción por escrito y debe entregar el certificado al responsable del tratamiento.</w:t>
      </w:r>
    </w:p>
    <w:p w:rsidR="00E252BE" w:rsidRPr="004C6BCA" w:rsidRDefault="00E252BE" w:rsidP="00E252BE">
      <w:pPr>
        <w:spacing w:before="0"/>
        <w:ind w:left="1416"/>
        <w:rPr>
          <w:rFonts w:cs="Arial"/>
          <w:i/>
          <w:sz w:val="22"/>
          <w:lang w:val="es-ES"/>
        </w:rPr>
      </w:pPr>
    </w:p>
    <w:p w:rsidR="00E252BE" w:rsidRPr="004C6BCA" w:rsidRDefault="00E252BE" w:rsidP="00E252BE">
      <w:pPr>
        <w:spacing w:before="0"/>
        <w:ind w:left="1416"/>
        <w:rPr>
          <w:rFonts w:cs="Arial"/>
          <w:i/>
          <w:sz w:val="22"/>
          <w:lang w:val="es-ES"/>
        </w:rPr>
      </w:pPr>
      <w:r w:rsidRPr="004C6BCA">
        <w:rPr>
          <w:rFonts w:cs="Arial"/>
          <w:i/>
          <w:sz w:val="22"/>
          <w:lang w:val="es-ES"/>
        </w:rPr>
        <w:t>No obstante, el encargado puede conservar una copia, con los datos debidamente boqueados, mientras puedan derivarse responsabilidades de la ejecución de la prestación.</w:t>
      </w:r>
    </w:p>
    <w:p w:rsidR="00E252BE" w:rsidRDefault="00E252BE" w:rsidP="00DB0E98">
      <w:pPr>
        <w:spacing w:before="0"/>
        <w:rPr>
          <w:rFonts w:cs="Arial"/>
          <w:i/>
          <w:sz w:val="22"/>
          <w:lang w:val="es-ES"/>
        </w:rPr>
      </w:pPr>
    </w:p>
    <w:p w:rsidR="00DB0E98" w:rsidRPr="008D427D" w:rsidRDefault="00DB0E98" w:rsidP="00DB0E98">
      <w:pPr>
        <w:spacing w:before="0"/>
        <w:ind w:left="709" w:hanging="283"/>
        <w:rPr>
          <w:rFonts w:cs="Arial"/>
          <w:iCs/>
          <w:sz w:val="22"/>
          <w:lang w:val="es-ES"/>
        </w:rPr>
      </w:pPr>
      <w:r w:rsidRPr="008D427D">
        <w:rPr>
          <w:rFonts w:cs="Arial"/>
          <w:iCs/>
          <w:sz w:val="22"/>
          <w:lang w:val="es-ES"/>
        </w:rPr>
        <w:t>s) El contratista debe someterse a la normativa nacional y de la Unión Europea en materia de protección de datos. Esta obligación tiene la condición de obligación contractual esencial.</w:t>
      </w:r>
      <w:r w:rsidRPr="008D427D">
        <w:rPr>
          <w:rStyle w:val="Refernciadenotaapeudepgina"/>
          <w:rFonts w:cs="Arial"/>
          <w:iCs/>
          <w:sz w:val="22"/>
          <w:lang w:val="es-ES"/>
        </w:rPr>
        <w:footnoteReference w:id="13"/>
      </w:r>
    </w:p>
    <w:p w:rsidR="00DB0E98" w:rsidRPr="008D427D" w:rsidRDefault="00DB0E98" w:rsidP="00DB0E98">
      <w:pPr>
        <w:spacing w:before="0"/>
        <w:ind w:left="709" w:hanging="283"/>
        <w:rPr>
          <w:rFonts w:cs="Arial"/>
          <w:iCs/>
          <w:sz w:val="22"/>
          <w:lang w:val="es-ES"/>
        </w:rPr>
      </w:pPr>
    </w:p>
    <w:p w:rsidR="00DB0E98" w:rsidRPr="008D427D" w:rsidRDefault="00DB0E98" w:rsidP="00DB0E98">
      <w:pPr>
        <w:spacing w:before="0"/>
        <w:ind w:left="709" w:hanging="283"/>
        <w:rPr>
          <w:rFonts w:cs="Arial"/>
          <w:iCs/>
          <w:sz w:val="22"/>
          <w:vertAlign w:val="superscript"/>
          <w:lang w:val="es-ES"/>
        </w:rPr>
      </w:pPr>
      <w:r w:rsidRPr="008D427D">
        <w:rPr>
          <w:rFonts w:cs="Arial"/>
          <w:iCs/>
          <w:sz w:val="22"/>
          <w:lang w:val="es-ES"/>
        </w:rPr>
        <w:t>t) Cuando la ejecución del contrato implique la utilización de servidores por parte del contratista, la empresa adjudicataria deberá presentar</w:t>
      </w:r>
      <w:r w:rsidR="004A4E59" w:rsidRPr="008D427D">
        <w:rPr>
          <w:rFonts w:cs="Arial"/>
          <w:iCs/>
          <w:sz w:val="22"/>
          <w:lang w:val="es-ES"/>
        </w:rPr>
        <w:t>,</w:t>
      </w:r>
      <w:r w:rsidRPr="008D427D">
        <w:rPr>
          <w:rFonts w:cs="Arial"/>
          <w:iCs/>
          <w:sz w:val="22"/>
          <w:lang w:val="es-ES"/>
        </w:rPr>
        <w:t xml:space="preserve"> antes de formalizar el contrato, y cuando se produzca cualquier cambio durante la ejecución del contrato, una declaración sobre el lugar donde estarán ubicados los servidores y desde donde se prestarán los servicios asociados a estos.</w:t>
      </w:r>
      <w:r w:rsidRPr="008D427D">
        <w:rPr>
          <w:rFonts w:cs="Arial"/>
          <w:iCs/>
          <w:sz w:val="22"/>
          <w:vertAlign w:val="superscript"/>
          <w:lang w:val="es-ES"/>
        </w:rPr>
        <w:t>13</w:t>
      </w:r>
    </w:p>
    <w:p w:rsidR="00DB0E98" w:rsidRPr="008D427D" w:rsidRDefault="00DB0E98" w:rsidP="00DB0E98">
      <w:pPr>
        <w:spacing w:before="0"/>
        <w:ind w:left="709" w:hanging="283"/>
        <w:rPr>
          <w:rFonts w:cs="Arial"/>
          <w:iCs/>
          <w:sz w:val="22"/>
          <w:lang w:val="es-ES"/>
        </w:rPr>
      </w:pPr>
    </w:p>
    <w:p w:rsidR="00DB0E98" w:rsidRPr="008D427D" w:rsidRDefault="00DB0E98" w:rsidP="00DB0E98">
      <w:pPr>
        <w:spacing w:before="0"/>
        <w:ind w:left="709" w:hanging="283"/>
        <w:rPr>
          <w:rFonts w:cs="Arial"/>
          <w:iCs/>
          <w:sz w:val="22"/>
          <w:vertAlign w:val="superscript"/>
          <w:lang w:val="es-ES"/>
        </w:rPr>
      </w:pPr>
      <w:r w:rsidRPr="008D427D">
        <w:rPr>
          <w:rFonts w:cs="Arial"/>
          <w:iCs/>
          <w:sz w:val="22"/>
          <w:lang w:val="es-ES"/>
        </w:rPr>
        <w:t>u) Los licitadores deberán indicar en su oferta si tienen previsto subcontratar los servidores o servicios asociados a estos y, en caso afirmativo, el nombre o el perfil empresarial de los subcontratistas, definido por referencia a las condiciones de solvencia profesional o técnica.</w:t>
      </w:r>
      <w:r w:rsidRPr="008D427D">
        <w:rPr>
          <w:rFonts w:cs="Arial"/>
          <w:iCs/>
          <w:sz w:val="22"/>
          <w:vertAlign w:val="superscript"/>
          <w:lang w:val="es-ES"/>
        </w:rPr>
        <w:t>13</w:t>
      </w:r>
    </w:p>
    <w:p w:rsidR="00C2403C" w:rsidRPr="008D427D" w:rsidRDefault="00C2403C" w:rsidP="00B4274A">
      <w:pPr>
        <w:spacing w:before="0"/>
        <w:ind w:left="1416"/>
        <w:rPr>
          <w:rFonts w:cs="Arial"/>
          <w:i/>
          <w:sz w:val="22"/>
          <w:lang w:val="es-ES"/>
        </w:rPr>
      </w:pPr>
    </w:p>
    <w:p w:rsidR="00DB0E98" w:rsidRDefault="00DB0E98" w:rsidP="00B4274A">
      <w:pPr>
        <w:spacing w:before="0"/>
        <w:ind w:left="1416"/>
        <w:rPr>
          <w:rFonts w:cs="Arial"/>
          <w:i/>
          <w:sz w:val="22"/>
          <w:lang w:val="es-ES"/>
        </w:rPr>
      </w:pPr>
    </w:p>
    <w:p w:rsidR="00DB0E98" w:rsidRPr="004C6BCA" w:rsidRDefault="00DB0E98" w:rsidP="00B4274A">
      <w:pPr>
        <w:spacing w:before="0"/>
        <w:ind w:left="1416"/>
        <w:rPr>
          <w:rFonts w:cs="Arial"/>
          <w:i/>
          <w:sz w:val="22"/>
          <w:lang w:val="es-ES"/>
        </w:rPr>
      </w:pPr>
    </w:p>
    <w:p w:rsidR="00C2403C" w:rsidRPr="00AB0FD6" w:rsidRDefault="00C2403C" w:rsidP="00C2403C">
      <w:pPr>
        <w:spacing w:before="0"/>
        <w:rPr>
          <w:rFonts w:cs="Arial"/>
          <w:b/>
          <w:color w:val="FE0000"/>
          <w:sz w:val="24"/>
          <w:szCs w:val="24"/>
          <w:lang w:val="es-ES"/>
        </w:rPr>
      </w:pPr>
      <w:r w:rsidRPr="00AB0FD6">
        <w:rPr>
          <w:rFonts w:cs="Arial"/>
          <w:b/>
          <w:color w:val="FE0000"/>
          <w:sz w:val="24"/>
          <w:szCs w:val="24"/>
          <w:lang w:val="es-ES"/>
        </w:rPr>
        <w:t>5. Obligaciones del responsable del tratamiento</w:t>
      </w:r>
    </w:p>
    <w:p w:rsidR="00C2403C" w:rsidRPr="004C6BCA" w:rsidRDefault="00C2403C" w:rsidP="00C2403C">
      <w:pPr>
        <w:spacing w:before="0"/>
        <w:rPr>
          <w:rFonts w:cs="Arial"/>
          <w:sz w:val="22"/>
          <w:lang w:val="es-ES"/>
        </w:rPr>
      </w:pPr>
    </w:p>
    <w:p w:rsidR="00C2403C" w:rsidRPr="004C6BCA" w:rsidRDefault="00C2403C" w:rsidP="00C2403C">
      <w:pPr>
        <w:rPr>
          <w:rFonts w:cs="Arial"/>
          <w:sz w:val="22"/>
          <w:lang w:val="es-ES"/>
        </w:rPr>
      </w:pPr>
      <w:r w:rsidRPr="004C6BCA">
        <w:rPr>
          <w:rFonts w:cs="Arial"/>
          <w:sz w:val="22"/>
          <w:lang w:val="es-ES"/>
        </w:rPr>
        <w:t>Corresponde al responsable del tratamiento:</w:t>
      </w:r>
    </w:p>
    <w:p w:rsidR="00C2403C" w:rsidRPr="004C6BCA" w:rsidRDefault="00C2403C" w:rsidP="00FA30DB">
      <w:pPr>
        <w:pStyle w:val="Pargrafdellista"/>
        <w:numPr>
          <w:ilvl w:val="0"/>
          <w:numId w:val="18"/>
        </w:numPr>
        <w:tabs>
          <w:tab w:val="clear" w:pos="549"/>
          <w:tab w:val="num" w:pos="567"/>
        </w:tabs>
        <w:rPr>
          <w:rFonts w:cs="Arial"/>
          <w:sz w:val="22"/>
          <w:lang w:val="es-ES"/>
        </w:rPr>
      </w:pPr>
      <w:r w:rsidRPr="004C6BCA">
        <w:rPr>
          <w:rFonts w:cs="Arial"/>
          <w:sz w:val="22"/>
          <w:lang w:val="es-ES"/>
        </w:rPr>
        <w:t>Entregar al encargado los datos a los que se refiere la cláusula 2 de este documento.</w:t>
      </w:r>
    </w:p>
    <w:p w:rsidR="00C2403C" w:rsidRPr="004C6BCA" w:rsidRDefault="00C2403C" w:rsidP="00FA30DB">
      <w:pPr>
        <w:pStyle w:val="Pargrafdellista"/>
        <w:tabs>
          <w:tab w:val="num" w:pos="567"/>
        </w:tabs>
        <w:rPr>
          <w:rFonts w:cs="Arial"/>
          <w:sz w:val="22"/>
          <w:lang w:val="es-ES"/>
        </w:rPr>
      </w:pPr>
    </w:p>
    <w:p w:rsidR="00C2403C" w:rsidRPr="004C6BCA" w:rsidRDefault="00C2403C" w:rsidP="00FA30DB">
      <w:pPr>
        <w:pStyle w:val="Pargrafdellista"/>
        <w:numPr>
          <w:ilvl w:val="0"/>
          <w:numId w:val="18"/>
        </w:numPr>
        <w:tabs>
          <w:tab w:val="clear" w:pos="549"/>
          <w:tab w:val="num" w:pos="567"/>
        </w:tabs>
        <w:rPr>
          <w:rFonts w:cs="Arial"/>
          <w:sz w:val="22"/>
          <w:lang w:val="es-ES"/>
        </w:rPr>
      </w:pPr>
      <w:r w:rsidRPr="004C6BCA">
        <w:rPr>
          <w:rFonts w:cs="Arial"/>
          <w:sz w:val="22"/>
          <w:lang w:val="es-ES"/>
        </w:rPr>
        <w:t>Realizar una evaluación del impacto en la protección de datos personales de las operaciones de tratamiento a realizar por el encargado.</w:t>
      </w:r>
    </w:p>
    <w:p w:rsidR="00C2403C" w:rsidRPr="004C6BCA" w:rsidRDefault="00C2403C" w:rsidP="00FA30DB">
      <w:pPr>
        <w:pStyle w:val="Pargrafdellista"/>
        <w:tabs>
          <w:tab w:val="num" w:pos="567"/>
        </w:tabs>
        <w:rPr>
          <w:rFonts w:cs="Arial"/>
          <w:sz w:val="22"/>
          <w:lang w:val="es-ES"/>
        </w:rPr>
      </w:pPr>
    </w:p>
    <w:p w:rsidR="00C2403C" w:rsidRPr="004C6BCA" w:rsidRDefault="00C2403C" w:rsidP="00FA30DB">
      <w:pPr>
        <w:pStyle w:val="Pargrafdellista"/>
        <w:numPr>
          <w:ilvl w:val="0"/>
          <w:numId w:val="18"/>
        </w:numPr>
        <w:tabs>
          <w:tab w:val="clear" w:pos="549"/>
          <w:tab w:val="num" w:pos="567"/>
        </w:tabs>
        <w:rPr>
          <w:rFonts w:cs="Arial"/>
          <w:sz w:val="22"/>
          <w:lang w:val="es-ES"/>
        </w:rPr>
      </w:pPr>
      <w:r w:rsidRPr="004C6BCA">
        <w:rPr>
          <w:rFonts w:cs="Arial"/>
          <w:sz w:val="22"/>
          <w:lang w:val="es-ES"/>
        </w:rPr>
        <w:t>Realizar las consultas previas que corresponda.</w:t>
      </w:r>
    </w:p>
    <w:p w:rsidR="00C2403C" w:rsidRPr="004C6BCA" w:rsidRDefault="00C2403C" w:rsidP="00FA30DB">
      <w:pPr>
        <w:pStyle w:val="Pargrafdellista"/>
        <w:tabs>
          <w:tab w:val="num" w:pos="567"/>
        </w:tabs>
        <w:rPr>
          <w:rFonts w:cs="Arial"/>
          <w:sz w:val="22"/>
          <w:lang w:val="es-ES"/>
        </w:rPr>
      </w:pPr>
    </w:p>
    <w:p w:rsidR="00C2403C" w:rsidRPr="004C6BCA" w:rsidRDefault="00C2403C" w:rsidP="00FA30DB">
      <w:pPr>
        <w:pStyle w:val="Pargrafdellista"/>
        <w:numPr>
          <w:ilvl w:val="0"/>
          <w:numId w:val="18"/>
        </w:numPr>
        <w:tabs>
          <w:tab w:val="clear" w:pos="549"/>
          <w:tab w:val="num" w:pos="567"/>
        </w:tabs>
        <w:rPr>
          <w:rFonts w:cs="Arial"/>
          <w:sz w:val="22"/>
          <w:lang w:val="es-ES"/>
        </w:rPr>
      </w:pPr>
      <w:r w:rsidRPr="004C6BCA">
        <w:rPr>
          <w:rFonts w:cs="Arial"/>
          <w:sz w:val="22"/>
          <w:lang w:val="es-ES"/>
        </w:rPr>
        <w:t xml:space="preserve">Velar, </w:t>
      </w:r>
      <w:r w:rsidR="0092195D">
        <w:rPr>
          <w:rFonts w:cs="Arial"/>
          <w:sz w:val="22"/>
          <w:lang w:val="es-ES"/>
        </w:rPr>
        <w:t xml:space="preserve">antes </w:t>
      </w:r>
      <w:r w:rsidRPr="004C6BCA">
        <w:rPr>
          <w:rFonts w:cs="Arial"/>
          <w:sz w:val="22"/>
          <w:lang w:val="es-ES"/>
        </w:rPr>
        <w:t>y durante todo el tratamiento, por el cumplimiento del RGPD por parte del encargado.</w:t>
      </w:r>
    </w:p>
    <w:p w:rsidR="00C2403C" w:rsidRPr="004C6BCA" w:rsidRDefault="00C2403C" w:rsidP="00FA30DB">
      <w:pPr>
        <w:pStyle w:val="Pargrafdellista"/>
        <w:tabs>
          <w:tab w:val="num" w:pos="567"/>
        </w:tabs>
        <w:rPr>
          <w:rFonts w:cs="Arial"/>
          <w:sz w:val="22"/>
          <w:lang w:val="es-ES"/>
        </w:rPr>
      </w:pPr>
    </w:p>
    <w:p w:rsidR="00C2403C" w:rsidRPr="004C6BCA" w:rsidRDefault="00C2403C" w:rsidP="00FA30DB">
      <w:pPr>
        <w:pStyle w:val="Pargrafdellista"/>
        <w:numPr>
          <w:ilvl w:val="0"/>
          <w:numId w:val="18"/>
        </w:numPr>
        <w:tabs>
          <w:tab w:val="clear" w:pos="549"/>
          <w:tab w:val="num" w:pos="567"/>
        </w:tabs>
        <w:rPr>
          <w:rFonts w:cs="Arial"/>
          <w:sz w:val="22"/>
          <w:lang w:val="es-ES"/>
        </w:rPr>
      </w:pPr>
      <w:r w:rsidRPr="004C6BCA">
        <w:rPr>
          <w:rFonts w:cs="Arial"/>
          <w:sz w:val="22"/>
          <w:lang w:val="es-ES"/>
        </w:rPr>
        <w:t>Supervisar el tratamiento, incluida la realización de inspecciones y auditorías.</w:t>
      </w:r>
      <w:bookmarkStart w:id="1" w:name="_GoBack"/>
      <w:bookmarkEnd w:id="1"/>
    </w:p>
    <w:sectPr w:rsidR="00C2403C" w:rsidRPr="004C6BCA" w:rsidSect="007D6E4C">
      <w:headerReference w:type="even" r:id="rId8"/>
      <w:headerReference w:type="default" r:id="rId9"/>
      <w:footerReference w:type="even" r:id="rId10"/>
      <w:footerReference w:type="default" r:id="rId11"/>
      <w:headerReference w:type="first" r:id="rId12"/>
      <w:footerReference w:type="first" r:id="rId13"/>
      <w:pgSz w:w="11907" w:h="16839" w:code="9"/>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0A1" w:rsidRDefault="00D82437">
      <w:pPr>
        <w:spacing w:before="0"/>
      </w:pPr>
      <w:r>
        <w:separator/>
      </w:r>
    </w:p>
  </w:endnote>
  <w:endnote w:type="continuationSeparator" w:id="0">
    <w:p w:rsidR="008340A1" w:rsidRDefault="00D8243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065" w:rsidRDefault="002E6065">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600616"/>
      <w:docPartObj>
        <w:docPartGallery w:val="Page Numbers (Bottom of Page)"/>
        <w:docPartUnique/>
      </w:docPartObj>
    </w:sdtPr>
    <w:sdtEndPr/>
    <w:sdtContent>
      <w:p w:rsidR="008879F7" w:rsidRDefault="008879F7">
        <w:pPr>
          <w:pStyle w:val="Peu"/>
          <w:jc w:val="right"/>
        </w:pPr>
        <w:r>
          <w:fldChar w:fldCharType="begin"/>
        </w:r>
        <w:r>
          <w:instrText>PAGE   \* MERGEFORMAT</w:instrText>
        </w:r>
        <w:r>
          <w:fldChar w:fldCharType="separate"/>
        </w:r>
        <w:r w:rsidR="006F107A">
          <w:rPr>
            <w:noProof/>
          </w:rPr>
          <w:t>2</w:t>
        </w:r>
        <w:r>
          <w:fldChar w:fldCharType="end"/>
        </w:r>
      </w:p>
    </w:sdtContent>
  </w:sdt>
  <w:p w:rsidR="008879F7" w:rsidRDefault="008879F7">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065" w:rsidRDefault="002E6065">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0A1" w:rsidRDefault="00D82437">
      <w:pPr>
        <w:spacing w:before="0"/>
      </w:pPr>
      <w:r>
        <w:separator/>
      </w:r>
    </w:p>
  </w:footnote>
  <w:footnote w:type="continuationSeparator" w:id="0">
    <w:p w:rsidR="008340A1" w:rsidRDefault="00D82437">
      <w:pPr>
        <w:spacing w:before="0"/>
      </w:pPr>
      <w:r>
        <w:continuationSeparator/>
      </w:r>
    </w:p>
  </w:footnote>
  <w:footnote w:id="1">
    <w:p w:rsidR="002366F2" w:rsidRPr="0092195D" w:rsidRDefault="002366F2" w:rsidP="002366F2">
      <w:pPr>
        <w:pStyle w:val="Textdenotaapeudepgina"/>
        <w:jc w:val="both"/>
        <w:rPr>
          <w:lang w:val="es-ES"/>
        </w:rPr>
      </w:pPr>
      <w:r w:rsidRPr="0092195D">
        <w:rPr>
          <w:rStyle w:val="Refernciadenotaapeudepgina"/>
          <w:lang w:val="es-ES"/>
        </w:rPr>
        <w:footnoteRef/>
      </w:r>
      <w:r w:rsidRPr="0092195D">
        <w:rPr>
          <w:lang w:val="es-ES"/>
        </w:rPr>
        <w:t xml:space="preserve"> En algunos casos, en particular determinados casos sometidos al derecho administrativo (convenios, contratos de gestión de servicios públicos, etc.), la duración del encargo puede estar limitada por la duración establecida por la legislación vigente para la prestación de servicios.</w:t>
      </w:r>
    </w:p>
  </w:footnote>
  <w:footnote w:id="2">
    <w:p w:rsidR="005C48A1" w:rsidRPr="0092195D" w:rsidRDefault="005C48A1" w:rsidP="005C48A1">
      <w:pPr>
        <w:pStyle w:val="Textdenotaapeudepgina"/>
        <w:jc w:val="both"/>
        <w:rPr>
          <w:lang w:val="es-ES"/>
        </w:rPr>
      </w:pPr>
      <w:r w:rsidRPr="0092195D">
        <w:rPr>
          <w:rStyle w:val="Refernciadenotaapeudepgina"/>
          <w:lang w:val="es-ES"/>
        </w:rPr>
        <w:footnoteRef/>
      </w:r>
      <w:r w:rsidRPr="0092195D">
        <w:rPr>
          <w:lang w:val="es-ES"/>
        </w:rPr>
        <w:t xml:space="preserve"> La obligación indicada en el artículo 30.2 del RGPD no se aplicará a empresas ni organizaciones que ocupen menos de 250 personas salvo que concurra alguna de las siguientes circunstancias:</w:t>
      </w:r>
    </w:p>
    <w:p w:rsidR="005C48A1" w:rsidRPr="0092195D" w:rsidRDefault="005C48A1" w:rsidP="005C48A1">
      <w:pPr>
        <w:pStyle w:val="Textdenotaapeudepgina"/>
        <w:ind w:left="426"/>
        <w:jc w:val="both"/>
        <w:rPr>
          <w:lang w:val="es-ES"/>
        </w:rPr>
      </w:pPr>
      <w:r w:rsidRPr="0092195D">
        <w:rPr>
          <w:lang w:val="es-ES"/>
        </w:rPr>
        <w:t>a) Si es probable que exista un riesgo para derechos y libertades de los sujetos.</w:t>
      </w:r>
    </w:p>
    <w:p w:rsidR="005C48A1" w:rsidRPr="0092195D" w:rsidRDefault="005C48A1" w:rsidP="005C48A1">
      <w:pPr>
        <w:pStyle w:val="Textdenotaapeudepgina"/>
        <w:ind w:left="426"/>
        <w:jc w:val="both"/>
        <w:rPr>
          <w:lang w:val="es-ES"/>
        </w:rPr>
      </w:pPr>
      <w:r w:rsidRPr="0092195D">
        <w:rPr>
          <w:lang w:val="es-ES"/>
        </w:rPr>
        <w:t>b) Si el tratamiento no es ocasional.</w:t>
      </w:r>
    </w:p>
    <w:p w:rsidR="005C48A1" w:rsidRPr="0092195D" w:rsidRDefault="005C48A1" w:rsidP="005C48A1">
      <w:pPr>
        <w:pStyle w:val="Textdenotaapeudepgina"/>
        <w:ind w:left="426"/>
        <w:jc w:val="both"/>
        <w:rPr>
          <w:lang w:val="es-ES"/>
        </w:rPr>
      </w:pPr>
      <w:r w:rsidRPr="0092195D">
        <w:rPr>
          <w:lang w:val="es-ES"/>
        </w:rPr>
        <w:t>c) Si incluye categorías especiales de datos (art 9 RGPD) o infracciones y condenas penales</w:t>
      </w:r>
      <w:r w:rsidR="0092195D" w:rsidRPr="0092195D">
        <w:rPr>
          <w:lang w:val="es-ES"/>
        </w:rPr>
        <w:t>.</w:t>
      </w:r>
    </w:p>
    <w:p w:rsidR="005C48A1" w:rsidRPr="0092195D" w:rsidRDefault="005C48A1" w:rsidP="005C48A1">
      <w:pPr>
        <w:pStyle w:val="Textdenotaapeudepgina"/>
        <w:jc w:val="both"/>
        <w:rPr>
          <w:lang w:val="es-ES"/>
        </w:rPr>
      </w:pPr>
      <w:r w:rsidRPr="0092195D">
        <w:rPr>
          <w:lang w:val="es-ES"/>
        </w:rPr>
        <w:t>Si concurre alguna de estas circunstancias el encargado deberá incluir en el registro los tratamientos en los que concurran.</w:t>
      </w:r>
    </w:p>
  </w:footnote>
  <w:footnote w:id="3">
    <w:p w:rsidR="002366F2" w:rsidRPr="0092195D" w:rsidRDefault="002366F2">
      <w:pPr>
        <w:pStyle w:val="Textdenotaapeudepgina"/>
        <w:rPr>
          <w:lang w:val="es-ES"/>
        </w:rPr>
      </w:pPr>
      <w:r w:rsidRPr="0092195D">
        <w:rPr>
          <w:rStyle w:val="Refernciadenotaapeudepgina"/>
          <w:lang w:val="es-ES"/>
        </w:rPr>
        <w:footnoteRef/>
      </w:r>
      <w:r w:rsidRPr="0092195D">
        <w:rPr>
          <w:lang w:val="es-ES"/>
        </w:rPr>
        <w:t xml:space="preserve"> Se recomienda establecer un plazo mínimo de antelación para realizar la comunicación.</w:t>
      </w:r>
    </w:p>
  </w:footnote>
  <w:footnote w:id="4">
    <w:p w:rsidR="002366F2" w:rsidRPr="0092195D" w:rsidRDefault="002366F2" w:rsidP="002366F2">
      <w:pPr>
        <w:pStyle w:val="Textdenotaapeudepgina"/>
        <w:jc w:val="both"/>
        <w:rPr>
          <w:lang w:val="es-ES"/>
        </w:rPr>
      </w:pPr>
      <w:r w:rsidRPr="0092195D">
        <w:rPr>
          <w:rStyle w:val="Refernciadenotaapeudepgina"/>
          <w:lang w:val="es-ES"/>
        </w:rPr>
        <w:footnoteRef/>
      </w:r>
      <w:r w:rsidRPr="0092195D">
        <w:rPr>
          <w:lang w:val="es-ES"/>
        </w:rPr>
        <w:t xml:space="preserve"> Se recomienda establecer un plazo para que pueda oponerse.</w:t>
      </w:r>
    </w:p>
  </w:footnote>
  <w:footnote w:id="5">
    <w:p w:rsidR="002366F2" w:rsidRPr="0092195D" w:rsidRDefault="002366F2" w:rsidP="002366F2">
      <w:pPr>
        <w:pStyle w:val="Textdenotaapeudepgina"/>
        <w:jc w:val="both"/>
        <w:rPr>
          <w:lang w:val="es-ES"/>
        </w:rPr>
      </w:pPr>
      <w:r w:rsidRPr="0092195D">
        <w:rPr>
          <w:rStyle w:val="Refernciadenotaapeudepgina"/>
          <w:lang w:val="es-ES"/>
        </w:rPr>
        <w:footnoteRef/>
      </w:r>
      <w:r w:rsidRPr="0092195D">
        <w:rPr>
          <w:lang w:val="es-ES"/>
        </w:rPr>
        <w:t xml:space="preserve"> Si existe una obligación de confidencialidad de naturaleza estatutaria deberá quedar </w:t>
      </w:r>
      <w:proofErr w:type="spellStart"/>
      <w:r w:rsidRPr="0092195D">
        <w:rPr>
          <w:lang w:val="es-ES"/>
        </w:rPr>
        <w:t>constància</w:t>
      </w:r>
      <w:proofErr w:type="spellEnd"/>
      <w:r w:rsidRPr="0092195D">
        <w:rPr>
          <w:lang w:val="es-ES"/>
        </w:rPr>
        <w:t xml:space="preserve"> expresa de la naturaleza y extensión de esta obligación.</w:t>
      </w:r>
    </w:p>
  </w:footnote>
  <w:footnote w:id="6">
    <w:p w:rsidR="002366F2" w:rsidRPr="0092195D" w:rsidRDefault="002366F2">
      <w:pPr>
        <w:pStyle w:val="Textdenotaapeudepgina"/>
        <w:rPr>
          <w:lang w:val="es-ES"/>
        </w:rPr>
      </w:pPr>
      <w:r w:rsidRPr="0092195D">
        <w:rPr>
          <w:rStyle w:val="Refernciadenotaapeudepgina"/>
          <w:lang w:val="es-ES"/>
        </w:rPr>
        <w:footnoteRef/>
      </w:r>
      <w:r w:rsidRPr="0092195D">
        <w:rPr>
          <w:lang w:val="es-ES"/>
        </w:rPr>
        <w:t xml:space="preserve"> A pesar de que la delegación en el encargado es una decisión que corresponde al responsable, resulta especialmente recomendable en aquellos supuestos en que los datos se traten exclusivamente con los sistemas del encargado.</w:t>
      </w:r>
    </w:p>
  </w:footnote>
  <w:footnote w:id="7">
    <w:p w:rsidR="002366F2" w:rsidRPr="0092195D" w:rsidRDefault="002366F2">
      <w:pPr>
        <w:pStyle w:val="Textdenotaapeudepgina"/>
        <w:rPr>
          <w:lang w:val="es-ES"/>
        </w:rPr>
      </w:pPr>
      <w:r w:rsidRPr="0092195D">
        <w:rPr>
          <w:rStyle w:val="Refernciadenotaapeudepgina"/>
          <w:lang w:val="es-ES"/>
        </w:rPr>
        <w:footnoteRef/>
      </w:r>
      <w:r w:rsidRPr="0092195D">
        <w:rPr>
          <w:lang w:val="es-ES"/>
        </w:rPr>
        <w:t xml:space="preserve"> Plazo y medio recomendados a fin de que el responsable pueda resolver la solicitud dentro del plazo establecido.</w:t>
      </w:r>
    </w:p>
  </w:footnote>
  <w:footnote w:id="8">
    <w:p w:rsidR="002366F2" w:rsidRPr="0092195D" w:rsidRDefault="002366F2">
      <w:pPr>
        <w:pStyle w:val="Textdenotaapeudepgina"/>
        <w:rPr>
          <w:lang w:val="es-ES"/>
        </w:rPr>
      </w:pPr>
      <w:r w:rsidRPr="0092195D">
        <w:rPr>
          <w:rStyle w:val="Refernciadenotaapeudepgina"/>
          <w:lang w:val="es-ES"/>
        </w:rPr>
        <w:footnoteRef/>
      </w:r>
      <w:r w:rsidRPr="0092195D">
        <w:rPr>
          <w:lang w:val="es-ES"/>
        </w:rPr>
        <w:t xml:space="preserve"> El plazo debe ser inferior a 72 </w:t>
      </w:r>
      <w:proofErr w:type="gramStart"/>
      <w:r w:rsidRPr="0092195D">
        <w:rPr>
          <w:lang w:val="es-ES"/>
        </w:rPr>
        <w:t>horas</w:t>
      </w:r>
      <w:proofErr w:type="gramEnd"/>
      <w:r w:rsidRPr="0092195D">
        <w:rPr>
          <w:lang w:val="es-ES"/>
        </w:rPr>
        <w:t xml:space="preserve"> en cualquier caso.</w:t>
      </w:r>
    </w:p>
  </w:footnote>
  <w:footnote w:id="9">
    <w:p w:rsidR="002366F2" w:rsidRPr="0092195D" w:rsidRDefault="002366F2" w:rsidP="002366F2">
      <w:pPr>
        <w:pStyle w:val="Textdenotaapeudepgina"/>
        <w:jc w:val="both"/>
        <w:rPr>
          <w:lang w:val="es-ES"/>
        </w:rPr>
      </w:pPr>
      <w:r w:rsidRPr="0092195D">
        <w:rPr>
          <w:rStyle w:val="Refernciadenotaapeudepgina"/>
          <w:lang w:val="es-ES"/>
        </w:rPr>
        <w:footnoteRef/>
      </w:r>
      <w:r w:rsidRPr="0092195D">
        <w:rPr>
          <w:lang w:val="es-ES"/>
        </w:rPr>
        <w:t xml:space="preserve"> Pese a que la notificación de las violaciones de seguridad a la autoridad de control o a los </w:t>
      </w:r>
      <w:proofErr w:type="gramStart"/>
      <w:r w:rsidRPr="0092195D">
        <w:rPr>
          <w:lang w:val="es-ES"/>
        </w:rPr>
        <w:t>interesados  corresponde</w:t>
      </w:r>
      <w:proofErr w:type="gramEnd"/>
      <w:r w:rsidRPr="0092195D">
        <w:rPr>
          <w:lang w:val="es-ES"/>
        </w:rPr>
        <w:t xml:space="preserve"> al responsable del tratamiento, en aquellos supuestos en que los datos se traten exclusivamente con los sistemas del encargado puede ser recomendable atribuir dichas funciones al encargado.</w:t>
      </w:r>
    </w:p>
  </w:footnote>
  <w:footnote w:id="10">
    <w:p w:rsidR="002366F2" w:rsidRPr="0092195D" w:rsidRDefault="002366F2" w:rsidP="008D427D">
      <w:pPr>
        <w:pStyle w:val="Textdenotaapeudepgina"/>
        <w:jc w:val="both"/>
        <w:rPr>
          <w:lang w:val="es-ES"/>
        </w:rPr>
      </w:pPr>
      <w:r w:rsidRPr="0092195D">
        <w:rPr>
          <w:rStyle w:val="Refernciadenotaapeudepgina"/>
          <w:lang w:val="es-ES"/>
        </w:rPr>
        <w:footnoteRef/>
      </w:r>
      <w:r w:rsidRPr="0092195D">
        <w:rPr>
          <w:lang w:val="es-ES"/>
        </w:rPr>
        <w:t xml:space="preserve"> Indicar si la evaluación de riesgos ha sido realizada por el responsable o por el encargado del tratamiento.</w:t>
      </w:r>
    </w:p>
  </w:footnote>
  <w:footnote w:id="11">
    <w:p w:rsidR="002366F2" w:rsidRPr="0092195D" w:rsidRDefault="002366F2" w:rsidP="00484AB0">
      <w:pPr>
        <w:pStyle w:val="Textdenotaapeudepgina"/>
        <w:jc w:val="both"/>
        <w:rPr>
          <w:lang w:val="es-ES"/>
        </w:rPr>
      </w:pPr>
      <w:r w:rsidRPr="0092195D">
        <w:rPr>
          <w:rStyle w:val="Refernciadenotaapeudepgina"/>
          <w:lang w:val="es-ES"/>
        </w:rPr>
        <w:footnoteRef/>
      </w:r>
      <w:r w:rsidRPr="0092195D">
        <w:rPr>
          <w:lang w:val="es-ES"/>
        </w:rPr>
        <w:t>Indicar el código de conducta, el sello, la certificación u otro estándar donde están definidas las medidas aplicables</w:t>
      </w:r>
      <w:r w:rsidR="00484AB0" w:rsidRPr="0092195D">
        <w:rPr>
          <w:lang w:val="es-ES"/>
        </w:rPr>
        <w:t>, como sería el caso del Esquema Nacional de Seguridad (ENS) para las entidades definidas en el artículo 77.1 LOPDGDD y las empresas o fundaciones vinculadas a estas entidades (D.A. 1a LOPDGDD).</w:t>
      </w:r>
      <w:r w:rsidRPr="0092195D">
        <w:rPr>
          <w:lang w:val="es-ES"/>
        </w:rPr>
        <w:t xml:space="preserve"> </w:t>
      </w:r>
    </w:p>
  </w:footnote>
  <w:footnote w:id="12">
    <w:p w:rsidR="002366F2" w:rsidRPr="0092195D" w:rsidRDefault="002366F2" w:rsidP="002366F2">
      <w:pPr>
        <w:pStyle w:val="Textdenotaapeudepgina"/>
        <w:rPr>
          <w:lang w:val="es-ES"/>
        </w:rPr>
      </w:pPr>
      <w:r w:rsidRPr="0092195D">
        <w:rPr>
          <w:rStyle w:val="Refernciadenotaapeudepgina"/>
          <w:lang w:val="es-ES"/>
        </w:rPr>
        <w:footnoteRef/>
      </w:r>
      <w:r w:rsidRPr="0092195D">
        <w:rPr>
          <w:lang w:val="es-ES"/>
        </w:rPr>
        <w:t xml:space="preserve"> El delegado de protección de datos debe designarse cuando:</w:t>
      </w:r>
    </w:p>
    <w:p w:rsidR="002366F2" w:rsidRPr="0092195D" w:rsidRDefault="002366F2" w:rsidP="002366F2">
      <w:pPr>
        <w:pStyle w:val="Textdenotaapeudepgina"/>
        <w:rPr>
          <w:lang w:val="es-ES"/>
        </w:rPr>
      </w:pPr>
      <w:r w:rsidRPr="0092195D">
        <w:rPr>
          <w:lang w:val="es-ES"/>
        </w:rPr>
        <w:t>a)</w:t>
      </w:r>
      <w:r w:rsidR="0092195D">
        <w:rPr>
          <w:lang w:val="es-ES"/>
        </w:rPr>
        <w:t xml:space="preserve"> </w:t>
      </w:r>
      <w:r w:rsidRPr="0092195D">
        <w:rPr>
          <w:lang w:val="es-ES"/>
        </w:rPr>
        <w:t>El tratamiento lo lleve a cabo una autoridad o un organismo público, excepto los tribunales que actúen en ejercicio de su función judicial</w:t>
      </w:r>
      <w:r w:rsidR="0092195D">
        <w:rPr>
          <w:lang w:val="es-ES"/>
        </w:rPr>
        <w:t>.</w:t>
      </w:r>
    </w:p>
    <w:p w:rsidR="002366F2" w:rsidRPr="0092195D" w:rsidRDefault="002366F2" w:rsidP="002366F2">
      <w:pPr>
        <w:pStyle w:val="Textdenotaapeudepgina"/>
        <w:rPr>
          <w:lang w:val="es-ES"/>
        </w:rPr>
      </w:pPr>
      <w:r w:rsidRPr="0092195D">
        <w:rPr>
          <w:lang w:val="es-ES"/>
        </w:rPr>
        <w:t>b)</w:t>
      </w:r>
      <w:r w:rsidR="0092195D">
        <w:rPr>
          <w:lang w:val="es-ES"/>
        </w:rPr>
        <w:t xml:space="preserve"> </w:t>
      </w:r>
      <w:r w:rsidRPr="0092195D">
        <w:rPr>
          <w:lang w:val="es-ES"/>
        </w:rPr>
        <w:t xml:space="preserve">Las actividades principales del responsable o del encargado consistan en operaciones de tratamiento que, </w:t>
      </w:r>
      <w:r w:rsidR="0092195D">
        <w:rPr>
          <w:lang w:val="es-ES"/>
        </w:rPr>
        <w:t xml:space="preserve">por </w:t>
      </w:r>
      <w:r w:rsidRPr="0092195D">
        <w:rPr>
          <w:lang w:val="es-ES"/>
        </w:rPr>
        <w:t>razón de su naturaleza, alcance y/o fines, requieran una observación habitual y sistemática de interesados a gran escala</w:t>
      </w:r>
      <w:r w:rsidR="0092195D">
        <w:rPr>
          <w:lang w:val="es-ES"/>
        </w:rPr>
        <w:t>.</w:t>
      </w:r>
    </w:p>
    <w:p w:rsidR="002366F2" w:rsidRPr="0092195D" w:rsidRDefault="002366F2" w:rsidP="002366F2">
      <w:pPr>
        <w:pStyle w:val="Textdenotaapeudepgina"/>
        <w:rPr>
          <w:lang w:val="es-ES"/>
        </w:rPr>
      </w:pPr>
      <w:r w:rsidRPr="0092195D">
        <w:rPr>
          <w:lang w:val="es-ES"/>
        </w:rPr>
        <w:t>c)</w:t>
      </w:r>
      <w:r w:rsidR="0092195D">
        <w:rPr>
          <w:lang w:val="es-ES"/>
        </w:rPr>
        <w:t xml:space="preserve"> </w:t>
      </w:r>
      <w:r w:rsidRPr="0092195D">
        <w:rPr>
          <w:lang w:val="es-ES"/>
        </w:rPr>
        <w:t>Las actividades principales del responsable o del encargado consistan en el tratamiento a gran escala de categorías especiales de datos personales y de datos relativos a condenas e infracciones penales.</w:t>
      </w:r>
    </w:p>
  </w:footnote>
  <w:footnote w:id="13">
    <w:p w:rsidR="00DB0E98" w:rsidRPr="008D427D" w:rsidRDefault="00DB0E98">
      <w:pPr>
        <w:pStyle w:val="Textdenotaapeudepgina"/>
        <w:rPr>
          <w:lang w:val="es-ES"/>
        </w:rPr>
      </w:pPr>
      <w:r w:rsidRPr="008D427D">
        <w:rPr>
          <w:rStyle w:val="Refernciadenotaapeudepgina"/>
          <w:lang w:val="es-ES"/>
        </w:rPr>
        <w:footnoteRef/>
      </w:r>
      <w:r w:rsidRPr="008D427D">
        <w:rPr>
          <w:lang w:val="es-ES"/>
        </w:rPr>
        <w:t xml:space="preserve"> Las cláusulas de las letras s), t) y u) son obligatorias para los encargos del tratamiento establecidos en el marco de la legislación de contratos del sector público. Estas cláusulas deben constar en el Pliego de cláusulas administrativas particulares (art. 122.2 LCSP).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065" w:rsidRDefault="002E6065">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065" w:rsidRDefault="002E6065">
    <w:pPr>
      <w:pStyle w:val="Capaler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7F8" w:rsidRDefault="00C067F8" w:rsidP="00C067F8">
    <w:pPr>
      <w:pStyle w:val="Capaler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572D"/>
    <w:multiLevelType w:val="hybridMultilevel"/>
    <w:tmpl w:val="161CA252"/>
    <w:lvl w:ilvl="0" w:tplc="04030017">
      <w:start w:val="6"/>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DB51CF4"/>
    <w:multiLevelType w:val="hybridMultilevel"/>
    <w:tmpl w:val="F1025CB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2B42662"/>
    <w:multiLevelType w:val="hybridMultilevel"/>
    <w:tmpl w:val="5FE0A024"/>
    <w:lvl w:ilvl="0" w:tplc="0403000F">
      <w:start w:val="1"/>
      <w:numFmt w:val="decimal"/>
      <w:lvlText w:val="%1."/>
      <w:lvlJc w:val="left"/>
      <w:pPr>
        <w:ind w:left="1440" w:hanging="360"/>
      </w:p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3" w15:restartNumberingAfterBreak="0">
    <w:nsid w:val="18C739B6"/>
    <w:multiLevelType w:val="hybridMultilevel"/>
    <w:tmpl w:val="27FE7EE8"/>
    <w:lvl w:ilvl="0" w:tplc="D5C44D68">
      <w:start w:val="1"/>
      <w:numFmt w:val="bullet"/>
      <w:lvlText w:val=""/>
      <w:lvlJc w:val="left"/>
      <w:pPr>
        <w:ind w:left="720" w:hanging="360"/>
      </w:pPr>
      <w:rPr>
        <w:rFonts w:ascii="Symbol" w:hAnsi="Symbo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2067389E"/>
    <w:multiLevelType w:val="hybridMultilevel"/>
    <w:tmpl w:val="C8A2759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66F35F4"/>
    <w:multiLevelType w:val="hybridMultilevel"/>
    <w:tmpl w:val="15327A9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2B3B20EF"/>
    <w:multiLevelType w:val="hybridMultilevel"/>
    <w:tmpl w:val="C1FEC788"/>
    <w:lvl w:ilvl="0" w:tplc="0403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DB29B0"/>
    <w:multiLevelType w:val="hybridMultilevel"/>
    <w:tmpl w:val="0B0065E8"/>
    <w:lvl w:ilvl="0" w:tplc="04030001">
      <w:start w:val="1"/>
      <w:numFmt w:val="bullet"/>
      <w:lvlText w:val=""/>
      <w:lvlJc w:val="left"/>
      <w:pPr>
        <w:ind w:left="1440" w:hanging="360"/>
      </w:pPr>
      <w:rPr>
        <w:rFonts w:ascii="Symbol" w:hAnsi="Symbol"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8" w15:restartNumberingAfterBreak="0">
    <w:nsid w:val="2F004AFB"/>
    <w:multiLevelType w:val="hybridMultilevel"/>
    <w:tmpl w:val="6234E7CC"/>
    <w:lvl w:ilvl="0" w:tplc="0354F116">
      <w:start w:val="1"/>
      <w:numFmt w:val="decimal"/>
      <w:lvlText w:val="%1."/>
      <w:lvlJc w:val="left"/>
      <w:pPr>
        <w:ind w:left="1080" w:hanging="360"/>
      </w:pPr>
      <w:rPr>
        <w:rFonts w:ascii="Arial" w:eastAsiaTheme="minorHAnsi" w:hAnsi="Arial" w:cs="Arial"/>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9" w15:restartNumberingAfterBreak="0">
    <w:nsid w:val="41964D2F"/>
    <w:multiLevelType w:val="hybridMultilevel"/>
    <w:tmpl w:val="FCE0AE7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4253218A"/>
    <w:multiLevelType w:val="hybridMultilevel"/>
    <w:tmpl w:val="8184486C"/>
    <w:lvl w:ilvl="0" w:tplc="6800275C">
      <w:start w:val="1"/>
      <w:numFmt w:val="decimal"/>
      <w:lvlText w:val="%1."/>
      <w:lvlJc w:val="left"/>
      <w:pPr>
        <w:tabs>
          <w:tab w:val="num" w:pos="720"/>
        </w:tabs>
        <w:ind w:left="720" w:hanging="360"/>
      </w:pPr>
      <w:rPr>
        <w:rFonts w:hint="default"/>
      </w:rPr>
    </w:lvl>
    <w:lvl w:ilvl="1" w:tplc="0403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rPr>
        <w:rFonts w:hint="default"/>
      </w:r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48245EC5"/>
    <w:multiLevelType w:val="hybridMultilevel"/>
    <w:tmpl w:val="53C66766"/>
    <w:lvl w:ilvl="0" w:tplc="4502C724">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2" w15:restartNumberingAfterBreak="0">
    <w:nsid w:val="55DE7701"/>
    <w:multiLevelType w:val="hybridMultilevel"/>
    <w:tmpl w:val="0E121B34"/>
    <w:lvl w:ilvl="0" w:tplc="31029D9C">
      <w:start w:val="1"/>
      <w:numFmt w:val="lowerLetter"/>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3" w15:restartNumberingAfterBreak="0">
    <w:nsid w:val="5CF57E3F"/>
    <w:multiLevelType w:val="hybridMultilevel"/>
    <w:tmpl w:val="4750142E"/>
    <w:lvl w:ilvl="0" w:tplc="9BBCFAAC">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4" w15:restartNumberingAfterBreak="0">
    <w:nsid w:val="5F8D7B0B"/>
    <w:multiLevelType w:val="hybridMultilevel"/>
    <w:tmpl w:val="3F809542"/>
    <w:lvl w:ilvl="0" w:tplc="0C0A0017">
      <w:start w:val="1"/>
      <w:numFmt w:val="lowerLetter"/>
      <w:lvlText w:val="%1)"/>
      <w:lvlJc w:val="left"/>
      <w:pPr>
        <w:tabs>
          <w:tab w:val="num" w:pos="549"/>
        </w:tabs>
        <w:ind w:left="549" w:hanging="360"/>
      </w:pPr>
    </w:lvl>
    <w:lvl w:ilvl="1" w:tplc="0C0A0019" w:tentative="1">
      <w:start w:val="1"/>
      <w:numFmt w:val="lowerLetter"/>
      <w:lvlText w:val="%2."/>
      <w:lvlJc w:val="left"/>
      <w:pPr>
        <w:tabs>
          <w:tab w:val="num" w:pos="1269"/>
        </w:tabs>
        <w:ind w:left="1269" w:hanging="360"/>
      </w:pPr>
    </w:lvl>
    <w:lvl w:ilvl="2" w:tplc="0C0A001B" w:tentative="1">
      <w:start w:val="1"/>
      <w:numFmt w:val="lowerRoman"/>
      <w:lvlText w:val="%3."/>
      <w:lvlJc w:val="right"/>
      <w:pPr>
        <w:tabs>
          <w:tab w:val="num" w:pos="1989"/>
        </w:tabs>
        <w:ind w:left="1989" w:hanging="180"/>
      </w:pPr>
    </w:lvl>
    <w:lvl w:ilvl="3" w:tplc="0C0A000F" w:tentative="1">
      <w:start w:val="1"/>
      <w:numFmt w:val="decimal"/>
      <w:lvlText w:val="%4."/>
      <w:lvlJc w:val="left"/>
      <w:pPr>
        <w:tabs>
          <w:tab w:val="num" w:pos="2709"/>
        </w:tabs>
        <w:ind w:left="2709" w:hanging="360"/>
      </w:pPr>
    </w:lvl>
    <w:lvl w:ilvl="4" w:tplc="0C0A0019" w:tentative="1">
      <w:start w:val="1"/>
      <w:numFmt w:val="lowerLetter"/>
      <w:lvlText w:val="%5."/>
      <w:lvlJc w:val="left"/>
      <w:pPr>
        <w:tabs>
          <w:tab w:val="num" w:pos="3429"/>
        </w:tabs>
        <w:ind w:left="3429" w:hanging="360"/>
      </w:pPr>
    </w:lvl>
    <w:lvl w:ilvl="5" w:tplc="0C0A001B" w:tentative="1">
      <w:start w:val="1"/>
      <w:numFmt w:val="lowerRoman"/>
      <w:lvlText w:val="%6."/>
      <w:lvlJc w:val="right"/>
      <w:pPr>
        <w:tabs>
          <w:tab w:val="num" w:pos="4149"/>
        </w:tabs>
        <w:ind w:left="4149" w:hanging="180"/>
      </w:pPr>
    </w:lvl>
    <w:lvl w:ilvl="6" w:tplc="0C0A000F" w:tentative="1">
      <w:start w:val="1"/>
      <w:numFmt w:val="decimal"/>
      <w:lvlText w:val="%7."/>
      <w:lvlJc w:val="left"/>
      <w:pPr>
        <w:tabs>
          <w:tab w:val="num" w:pos="4869"/>
        </w:tabs>
        <w:ind w:left="4869" w:hanging="360"/>
      </w:pPr>
    </w:lvl>
    <w:lvl w:ilvl="7" w:tplc="0C0A0019" w:tentative="1">
      <w:start w:val="1"/>
      <w:numFmt w:val="lowerLetter"/>
      <w:lvlText w:val="%8."/>
      <w:lvlJc w:val="left"/>
      <w:pPr>
        <w:tabs>
          <w:tab w:val="num" w:pos="5589"/>
        </w:tabs>
        <w:ind w:left="5589" w:hanging="360"/>
      </w:pPr>
    </w:lvl>
    <w:lvl w:ilvl="8" w:tplc="0C0A001B" w:tentative="1">
      <w:start w:val="1"/>
      <w:numFmt w:val="lowerRoman"/>
      <w:lvlText w:val="%9."/>
      <w:lvlJc w:val="right"/>
      <w:pPr>
        <w:tabs>
          <w:tab w:val="num" w:pos="6309"/>
        </w:tabs>
        <w:ind w:left="6309" w:hanging="180"/>
      </w:pPr>
    </w:lvl>
  </w:abstractNum>
  <w:abstractNum w:abstractNumId="15" w15:restartNumberingAfterBreak="0">
    <w:nsid w:val="61E132F3"/>
    <w:multiLevelType w:val="hybridMultilevel"/>
    <w:tmpl w:val="A814A8F0"/>
    <w:lvl w:ilvl="0" w:tplc="04030019">
      <w:start w:val="1"/>
      <w:numFmt w:val="lowerLetter"/>
      <w:lvlText w:val="%1."/>
      <w:lvlJc w:val="left"/>
      <w:pPr>
        <w:ind w:left="1800" w:hanging="360"/>
      </w:pPr>
    </w:lvl>
    <w:lvl w:ilvl="1" w:tplc="04030019">
      <w:start w:val="1"/>
      <w:numFmt w:val="lowerLetter"/>
      <w:lvlText w:val="%2."/>
      <w:lvlJc w:val="left"/>
      <w:pPr>
        <w:ind w:left="2520" w:hanging="360"/>
      </w:pPr>
    </w:lvl>
    <w:lvl w:ilvl="2" w:tplc="0403001B" w:tentative="1">
      <w:start w:val="1"/>
      <w:numFmt w:val="lowerRoman"/>
      <w:lvlText w:val="%3."/>
      <w:lvlJc w:val="right"/>
      <w:pPr>
        <w:ind w:left="3240" w:hanging="180"/>
      </w:pPr>
    </w:lvl>
    <w:lvl w:ilvl="3" w:tplc="0403000F" w:tentative="1">
      <w:start w:val="1"/>
      <w:numFmt w:val="decimal"/>
      <w:lvlText w:val="%4."/>
      <w:lvlJc w:val="left"/>
      <w:pPr>
        <w:ind w:left="3960" w:hanging="360"/>
      </w:pPr>
    </w:lvl>
    <w:lvl w:ilvl="4" w:tplc="04030019" w:tentative="1">
      <w:start w:val="1"/>
      <w:numFmt w:val="lowerLetter"/>
      <w:lvlText w:val="%5."/>
      <w:lvlJc w:val="left"/>
      <w:pPr>
        <w:ind w:left="4680" w:hanging="360"/>
      </w:pPr>
    </w:lvl>
    <w:lvl w:ilvl="5" w:tplc="0403001B" w:tentative="1">
      <w:start w:val="1"/>
      <w:numFmt w:val="lowerRoman"/>
      <w:lvlText w:val="%6."/>
      <w:lvlJc w:val="right"/>
      <w:pPr>
        <w:ind w:left="5400" w:hanging="180"/>
      </w:pPr>
    </w:lvl>
    <w:lvl w:ilvl="6" w:tplc="0403000F" w:tentative="1">
      <w:start w:val="1"/>
      <w:numFmt w:val="decimal"/>
      <w:lvlText w:val="%7."/>
      <w:lvlJc w:val="left"/>
      <w:pPr>
        <w:ind w:left="6120" w:hanging="360"/>
      </w:pPr>
    </w:lvl>
    <w:lvl w:ilvl="7" w:tplc="04030019" w:tentative="1">
      <w:start w:val="1"/>
      <w:numFmt w:val="lowerLetter"/>
      <w:lvlText w:val="%8."/>
      <w:lvlJc w:val="left"/>
      <w:pPr>
        <w:ind w:left="6840" w:hanging="360"/>
      </w:pPr>
    </w:lvl>
    <w:lvl w:ilvl="8" w:tplc="0403001B" w:tentative="1">
      <w:start w:val="1"/>
      <w:numFmt w:val="lowerRoman"/>
      <w:lvlText w:val="%9."/>
      <w:lvlJc w:val="right"/>
      <w:pPr>
        <w:ind w:left="7560" w:hanging="180"/>
      </w:pPr>
    </w:lvl>
  </w:abstractNum>
  <w:abstractNum w:abstractNumId="16" w15:restartNumberingAfterBreak="0">
    <w:nsid w:val="69105BCE"/>
    <w:multiLevelType w:val="hybridMultilevel"/>
    <w:tmpl w:val="8C1A2E8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B4921B5"/>
    <w:multiLevelType w:val="hybridMultilevel"/>
    <w:tmpl w:val="BC160E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DF51A46"/>
    <w:multiLevelType w:val="hybridMultilevel"/>
    <w:tmpl w:val="A10A79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7173224F"/>
    <w:multiLevelType w:val="hybridMultilevel"/>
    <w:tmpl w:val="C8D6440C"/>
    <w:lvl w:ilvl="0" w:tplc="ADD68514">
      <w:start w:val="1"/>
      <w:numFmt w:val="lowerLetter"/>
      <w:lvlText w:val="%1."/>
      <w:lvlJc w:val="left"/>
      <w:pPr>
        <w:ind w:left="1440" w:hanging="360"/>
      </w:pPr>
      <w:rPr>
        <w:rFonts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20" w15:restartNumberingAfterBreak="0">
    <w:nsid w:val="7D3231E8"/>
    <w:multiLevelType w:val="hybridMultilevel"/>
    <w:tmpl w:val="2760E6AC"/>
    <w:lvl w:ilvl="0" w:tplc="AEEC0312">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7E085488"/>
    <w:multiLevelType w:val="hybridMultilevel"/>
    <w:tmpl w:val="15327A9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F1E7B8D"/>
    <w:multiLevelType w:val="hybridMultilevel"/>
    <w:tmpl w:val="29946AF4"/>
    <w:lvl w:ilvl="0" w:tplc="0403000F">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4"/>
  </w:num>
  <w:num w:numId="5">
    <w:abstractNumId w:val="18"/>
  </w:num>
  <w:num w:numId="6">
    <w:abstractNumId w:val="20"/>
  </w:num>
  <w:num w:numId="7">
    <w:abstractNumId w:val="11"/>
  </w:num>
  <w:num w:numId="8">
    <w:abstractNumId w:val="19"/>
  </w:num>
  <w:num w:numId="9">
    <w:abstractNumId w:val="7"/>
  </w:num>
  <w:num w:numId="10">
    <w:abstractNumId w:val="10"/>
  </w:num>
  <w:num w:numId="11">
    <w:abstractNumId w:val="5"/>
  </w:num>
  <w:num w:numId="12">
    <w:abstractNumId w:val="2"/>
  </w:num>
  <w:num w:numId="13">
    <w:abstractNumId w:val="1"/>
  </w:num>
  <w:num w:numId="14">
    <w:abstractNumId w:val="0"/>
  </w:num>
  <w:num w:numId="15">
    <w:abstractNumId w:val="22"/>
  </w:num>
  <w:num w:numId="16">
    <w:abstractNumId w:val="8"/>
  </w:num>
  <w:num w:numId="17">
    <w:abstractNumId w:val="21"/>
  </w:num>
  <w:num w:numId="18">
    <w:abstractNumId w:val="14"/>
  </w:num>
  <w:num w:numId="19">
    <w:abstractNumId w:val="16"/>
  </w:num>
  <w:num w:numId="20">
    <w:abstractNumId w:val="13"/>
  </w:num>
  <w:num w:numId="21">
    <w:abstractNumId w:val="15"/>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1974"/>
    <w:rsid w:val="0003104D"/>
    <w:rsid w:val="000523B7"/>
    <w:rsid w:val="000A2964"/>
    <w:rsid w:val="000E627A"/>
    <w:rsid w:val="000F55B2"/>
    <w:rsid w:val="00111FEB"/>
    <w:rsid w:val="00130572"/>
    <w:rsid w:val="001C3836"/>
    <w:rsid w:val="001E42A3"/>
    <w:rsid w:val="00206EB2"/>
    <w:rsid w:val="002366F2"/>
    <w:rsid w:val="00243BD2"/>
    <w:rsid w:val="002E4919"/>
    <w:rsid w:val="002E6065"/>
    <w:rsid w:val="002F57BC"/>
    <w:rsid w:val="002F6BDD"/>
    <w:rsid w:val="00321EFC"/>
    <w:rsid w:val="00360D00"/>
    <w:rsid w:val="00365B93"/>
    <w:rsid w:val="00373B0B"/>
    <w:rsid w:val="00381BDE"/>
    <w:rsid w:val="00391062"/>
    <w:rsid w:val="003C6C7F"/>
    <w:rsid w:val="0042756E"/>
    <w:rsid w:val="00451AA1"/>
    <w:rsid w:val="00484AB0"/>
    <w:rsid w:val="004A4E59"/>
    <w:rsid w:val="004C6BCA"/>
    <w:rsid w:val="004E22BD"/>
    <w:rsid w:val="004F4FB9"/>
    <w:rsid w:val="00513DAC"/>
    <w:rsid w:val="00521CF8"/>
    <w:rsid w:val="00532F24"/>
    <w:rsid w:val="00584469"/>
    <w:rsid w:val="005C48A1"/>
    <w:rsid w:val="005D294E"/>
    <w:rsid w:val="006165BB"/>
    <w:rsid w:val="00622B86"/>
    <w:rsid w:val="00630C89"/>
    <w:rsid w:val="00691322"/>
    <w:rsid w:val="006A7342"/>
    <w:rsid w:val="006F107A"/>
    <w:rsid w:val="006F754E"/>
    <w:rsid w:val="00715239"/>
    <w:rsid w:val="00785ADA"/>
    <w:rsid w:val="007B58DA"/>
    <w:rsid w:val="007C2216"/>
    <w:rsid w:val="007D4105"/>
    <w:rsid w:val="007D5D9B"/>
    <w:rsid w:val="007D6E4C"/>
    <w:rsid w:val="007E7592"/>
    <w:rsid w:val="0080165F"/>
    <w:rsid w:val="00801974"/>
    <w:rsid w:val="00832327"/>
    <w:rsid w:val="008340A1"/>
    <w:rsid w:val="008600CC"/>
    <w:rsid w:val="008661A6"/>
    <w:rsid w:val="00876B3A"/>
    <w:rsid w:val="008879F7"/>
    <w:rsid w:val="008D427D"/>
    <w:rsid w:val="00901589"/>
    <w:rsid w:val="0092195D"/>
    <w:rsid w:val="00937EAE"/>
    <w:rsid w:val="009423AF"/>
    <w:rsid w:val="00960328"/>
    <w:rsid w:val="009808A9"/>
    <w:rsid w:val="009847FF"/>
    <w:rsid w:val="009849E1"/>
    <w:rsid w:val="00993482"/>
    <w:rsid w:val="009A406D"/>
    <w:rsid w:val="00A05C45"/>
    <w:rsid w:val="00A3791C"/>
    <w:rsid w:val="00A67BD8"/>
    <w:rsid w:val="00A72BA2"/>
    <w:rsid w:val="00A772CD"/>
    <w:rsid w:val="00A90848"/>
    <w:rsid w:val="00AA7EFB"/>
    <w:rsid w:val="00AB0FD6"/>
    <w:rsid w:val="00AC39E8"/>
    <w:rsid w:val="00AC6B1A"/>
    <w:rsid w:val="00AE11C8"/>
    <w:rsid w:val="00B4274A"/>
    <w:rsid w:val="00B66A4F"/>
    <w:rsid w:val="00B80F8E"/>
    <w:rsid w:val="00B92E26"/>
    <w:rsid w:val="00BC772D"/>
    <w:rsid w:val="00BF6996"/>
    <w:rsid w:val="00C067F8"/>
    <w:rsid w:val="00C2403C"/>
    <w:rsid w:val="00C24F88"/>
    <w:rsid w:val="00C34336"/>
    <w:rsid w:val="00C526F1"/>
    <w:rsid w:val="00CA736C"/>
    <w:rsid w:val="00CB5AAC"/>
    <w:rsid w:val="00CF2FED"/>
    <w:rsid w:val="00D00D83"/>
    <w:rsid w:val="00D429E5"/>
    <w:rsid w:val="00D82437"/>
    <w:rsid w:val="00DA3B7F"/>
    <w:rsid w:val="00DA45BF"/>
    <w:rsid w:val="00DB0E98"/>
    <w:rsid w:val="00DB1C5C"/>
    <w:rsid w:val="00E07844"/>
    <w:rsid w:val="00E252BE"/>
    <w:rsid w:val="00E56167"/>
    <w:rsid w:val="00EA2582"/>
    <w:rsid w:val="00EC4697"/>
    <w:rsid w:val="00ED4241"/>
    <w:rsid w:val="00F15C38"/>
    <w:rsid w:val="00F415BE"/>
    <w:rsid w:val="00F9710B"/>
    <w:rsid w:val="00FA30D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B590F3E"/>
  <w15:docId w15:val="{4EF5AB56-07C0-4AEB-8B6F-85392078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03C"/>
    <w:pPr>
      <w:spacing w:before="120" w:after="0" w:line="240" w:lineRule="auto"/>
      <w:jc w:val="both"/>
    </w:pPr>
    <w:rPr>
      <w:rFonts w:ascii="Arial" w:hAnsi="Arial"/>
      <w:sz w:val="18"/>
    </w:rPr>
  </w:style>
  <w:style w:type="paragraph" w:styleId="Ttol1">
    <w:name w:val="heading 1"/>
    <w:basedOn w:val="Normal"/>
    <w:next w:val="Normal"/>
    <w:link w:val="Ttol1Car"/>
    <w:uiPriority w:val="9"/>
    <w:qFormat/>
    <w:rsid w:val="00801974"/>
    <w:pPr>
      <w:keepNext/>
      <w:keepLines/>
      <w:spacing w:before="240"/>
      <w:jc w:val="left"/>
      <w:outlineLvl w:val="0"/>
    </w:pPr>
    <w:rPr>
      <w:rFonts w:eastAsiaTheme="majorEastAsia" w:cstheme="majorBidi"/>
      <w:b/>
      <w:bCs/>
      <w:color w:val="00B050"/>
      <w:sz w:val="22"/>
      <w:szCs w:val="28"/>
    </w:rPr>
  </w:style>
  <w:style w:type="paragraph" w:styleId="Ttol2">
    <w:name w:val="heading 2"/>
    <w:basedOn w:val="Normal"/>
    <w:next w:val="Normal"/>
    <w:link w:val="Ttol2Car"/>
    <w:uiPriority w:val="9"/>
    <w:unhideWhenUsed/>
    <w:qFormat/>
    <w:rsid w:val="00801974"/>
    <w:pPr>
      <w:keepNext/>
      <w:keepLines/>
      <w:jc w:val="left"/>
      <w:outlineLvl w:val="1"/>
    </w:pPr>
    <w:rPr>
      <w:rFonts w:eastAsiaTheme="majorEastAsia" w:cstheme="majorBidi"/>
      <w:b/>
      <w:bCs/>
      <w:sz w:val="20"/>
      <w:szCs w:val="2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rsid w:val="00801974"/>
    <w:rPr>
      <w:rFonts w:ascii="Arial" w:eastAsiaTheme="majorEastAsia" w:hAnsi="Arial" w:cstheme="majorBidi"/>
      <w:b/>
      <w:bCs/>
      <w:color w:val="00B050"/>
      <w:szCs w:val="28"/>
    </w:rPr>
  </w:style>
  <w:style w:type="character" w:customStyle="1" w:styleId="Ttol2Car">
    <w:name w:val="Títol 2 Car"/>
    <w:basedOn w:val="Lletraperdefectedelpargraf"/>
    <w:link w:val="Ttol2"/>
    <w:uiPriority w:val="9"/>
    <w:rsid w:val="00801974"/>
    <w:rPr>
      <w:rFonts w:ascii="Arial" w:eastAsiaTheme="majorEastAsia" w:hAnsi="Arial" w:cstheme="majorBidi"/>
      <w:b/>
      <w:bCs/>
      <w:sz w:val="20"/>
      <w:szCs w:val="26"/>
    </w:rPr>
  </w:style>
  <w:style w:type="paragraph" w:styleId="Capalera">
    <w:name w:val="header"/>
    <w:basedOn w:val="Normal"/>
    <w:link w:val="CapaleraCar"/>
    <w:uiPriority w:val="99"/>
    <w:unhideWhenUsed/>
    <w:rsid w:val="00801974"/>
    <w:pPr>
      <w:tabs>
        <w:tab w:val="center" w:pos="4252"/>
        <w:tab w:val="right" w:pos="8504"/>
      </w:tabs>
    </w:pPr>
  </w:style>
  <w:style w:type="character" w:customStyle="1" w:styleId="CapaleraCar">
    <w:name w:val="Capçalera Car"/>
    <w:basedOn w:val="Lletraperdefectedelpargraf"/>
    <w:link w:val="Capalera"/>
    <w:uiPriority w:val="99"/>
    <w:rsid w:val="00801974"/>
    <w:rPr>
      <w:rFonts w:ascii="Arial" w:hAnsi="Arial"/>
      <w:sz w:val="18"/>
    </w:rPr>
  </w:style>
  <w:style w:type="paragraph" w:styleId="Peu">
    <w:name w:val="footer"/>
    <w:basedOn w:val="Normal"/>
    <w:link w:val="PeuCar"/>
    <w:uiPriority w:val="99"/>
    <w:unhideWhenUsed/>
    <w:rsid w:val="00801974"/>
    <w:pPr>
      <w:tabs>
        <w:tab w:val="center" w:pos="4252"/>
        <w:tab w:val="right" w:pos="8504"/>
      </w:tabs>
    </w:pPr>
  </w:style>
  <w:style w:type="character" w:customStyle="1" w:styleId="PeuCar">
    <w:name w:val="Peu Car"/>
    <w:basedOn w:val="Lletraperdefectedelpargraf"/>
    <w:link w:val="Peu"/>
    <w:uiPriority w:val="99"/>
    <w:rsid w:val="00801974"/>
    <w:rPr>
      <w:rFonts w:ascii="Arial" w:hAnsi="Arial"/>
      <w:sz w:val="18"/>
    </w:rPr>
  </w:style>
  <w:style w:type="paragraph" w:styleId="Pargrafdellista">
    <w:name w:val="List Paragraph"/>
    <w:basedOn w:val="Normal"/>
    <w:uiPriority w:val="34"/>
    <w:qFormat/>
    <w:rsid w:val="00801974"/>
    <w:pPr>
      <w:ind w:left="720"/>
      <w:contextualSpacing/>
    </w:pPr>
  </w:style>
  <w:style w:type="table" w:styleId="Taulaambquadrcula">
    <w:name w:val="Table Grid"/>
    <w:basedOn w:val="Taulanormal"/>
    <w:uiPriority w:val="59"/>
    <w:rsid w:val="0080197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801974"/>
    <w:pPr>
      <w:spacing w:before="0"/>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801974"/>
    <w:rPr>
      <w:rFonts w:ascii="Tahoma" w:hAnsi="Tahoma" w:cs="Tahoma"/>
      <w:sz w:val="16"/>
      <w:szCs w:val="16"/>
    </w:rPr>
  </w:style>
  <w:style w:type="character" w:styleId="Textennegreta">
    <w:name w:val="Strong"/>
    <w:basedOn w:val="Lletraperdefectedelpargraf"/>
    <w:uiPriority w:val="22"/>
    <w:qFormat/>
    <w:rsid w:val="001C3836"/>
    <w:rPr>
      <w:b/>
      <w:bCs/>
    </w:rPr>
  </w:style>
  <w:style w:type="paragraph" w:styleId="Textdenotaapeudepgina">
    <w:name w:val="footnote text"/>
    <w:basedOn w:val="Normal"/>
    <w:link w:val="TextdenotaapeudepginaCar"/>
    <w:uiPriority w:val="99"/>
    <w:semiHidden/>
    <w:unhideWhenUsed/>
    <w:rsid w:val="00A90848"/>
    <w:pPr>
      <w:spacing w:before="0"/>
      <w:jc w:val="left"/>
    </w:pPr>
    <w:rPr>
      <w:rFonts w:asciiTheme="minorHAnsi" w:hAnsiTheme="minorHAnsi"/>
      <w:sz w:val="20"/>
      <w:szCs w:val="20"/>
    </w:rPr>
  </w:style>
  <w:style w:type="character" w:customStyle="1" w:styleId="TextdenotaapeudepginaCar">
    <w:name w:val="Text de nota a peu de pàgina Car"/>
    <w:basedOn w:val="Lletraperdefectedelpargraf"/>
    <w:link w:val="Textdenotaapeudepgina"/>
    <w:uiPriority w:val="99"/>
    <w:semiHidden/>
    <w:rsid w:val="00A90848"/>
    <w:rPr>
      <w:sz w:val="20"/>
      <w:szCs w:val="20"/>
    </w:rPr>
  </w:style>
  <w:style w:type="character" w:styleId="Refernciadenotaapeudepgina">
    <w:name w:val="footnote reference"/>
    <w:basedOn w:val="Lletraperdefectedelpargraf"/>
    <w:semiHidden/>
    <w:unhideWhenUsed/>
    <w:rsid w:val="00A908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14BA-0DBC-4EC1-A03A-0BB8F078D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5C701CF</Template>
  <TotalTime>2</TotalTime>
  <Pages>9</Pages>
  <Words>2566</Words>
  <Characters>14628</Characters>
  <Application>Microsoft Office Word</Application>
  <DocSecurity>0</DocSecurity>
  <Lines>121</Lines>
  <Paragraphs>34</Paragraphs>
  <ScaleCrop>false</ScaleCrop>
  <HeadingPairs>
    <vt:vector size="2" baseType="variant">
      <vt:variant>
        <vt:lpstr>Títol</vt:lpstr>
      </vt:variant>
      <vt:variant>
        <vt:i4>1</vt:i4>
      </vt:variant>
    </vt:vector>
  </HeadingPairs>
  <TitlesOfParts>
    <vt:vector size="1" baseType="lpstr">
      <vt:lpstr/>
    </vt:vector>
  </TitlesOfParts>
  <Company>Autoritat Catalana de Protecció de Dades</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Farré Tous, Santiago</cp:lastModifiedBy>
  <cp:revision>4</cp:revision>
  <cp:lastPrinted>2017-01-18T08:53:00Z</cp:lastPrinted>
  <dcterms:created xsi:type="dcterms:W3CDTF">2019-11-07T10:36:00Z</dcterms:created>
  <dcterms:modified xsi:type="dcterms:W3CDTF">2019-12-03T11:14:00Z</dcterms:modified>
</cp:coreProperties>
</file>